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26F3F" w14:textId="603BD191" w:rsidR="00D50D28" w:rsidRDefault="00C5170D">
      <w:pPr>
        <w:spacing w:line="386" w:lineRule="exact"/>
        <w:rPr>
          <w:rFonts w:ascii="Times New Roman" w:eastAsia="Times New Roman" w:hAnsi="Times New Roman"/>
          <w:sz w:val="24"/>
        </w:rPr>
      </w:pPr>
      <w:bookmarkStart w:id="0" w:name="page1"/>
      <w:bookmarkEnd w:id="0"/>
      <w:r>
        <w:rPr>
          <w:noProof/>
        </w:rPr>
        <w:drawing>
          <wp:anchor distT="0" distB="0" distL="114300" distR="114300" simplePos="0" relativeHeight="251658240" behindDoc="1" locked="0" layoutInCell="1" allowOverlap="1" wp14:anchorId="7297191E" wp14:editId="0D430C4E">
            <wp:simplePos x="0" y="0"/>
            <wp:positionH relativeFrom="page">
              <wp:posOffset>6031865</wp:posOffset>
            </wp:positionH>
            <wp:positionV relativeFrom="page">
              <wp:posOffset>450215</wp:posOffset>
            </wp:positionV>
            <wp:extent cx="943610" cy="66675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3610" cy="6667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220"/>
        <w:gridCol w:w="8200"/>
      </w:tblGrid>
      <w:tr w:rsidR="00D50D28" w14:paraId="367357C0" w14:textId="77777777">
        <w:trPr>
          <w:trHeight w:val="275"/>
        </w:trPr>
        <w:tc>
          <w:tcPr>
            <w:tcW w:w="2220" w:type="dxa"/>
            <w:shd w:val="clear" w:color="auto" w:fill="D9D9D9"/>
            <w:vAlign w:val="bottom"/>
          </w:tcPr>
          <w:p w14:paraId="76E29867" w14:textId="77777777" w:rsidR="00D50D28" w:rsidRDefault="00D50D28">
            <w:pPr>
              <w:spacing w:line="0" w:lineRule="atLeast"/>
              <w:rPr>
                <w:rFonts w:ascii="Times New Roman" w:eastAsia="Times New Roman" w:hAnsi="Times New Roman"/>
                <w:sz w:val="23"/>
              </w:rPr>
            </w:pPr>
          </w:p>
        </w:tc>
        <w:tc>
          <w:tcPr>
            <w:tcW w:w="8200" w:type="dxa"/>
            <w:shd w:val="clear" w:color="auto" w:fill="D9D9D9"/>
            <w:vAlign w:val="bottom"/>
          </w:tcPr>
          <w:p w14:paraId="6DFDA36C" w14:textId="77777777" w:rsidR="00D50D28" w:rsidRDefault="00C5170D">
            <w:pPr>
              <w:spacing w:line="0" w:lineRule="atLeast"/>
              <w:ind w:left="1780"/>
              <w:rPr>
                <w:b/>
                <w:sz w:val="22"/>
              </w:rPr>
            </w:pPr>
            <w:r>
              <w:rPr>
                <w:b/>
                <w:sz w:val="22"/>
              </w:rPr>
              <w:t>POSITION DESCRIPTION</w:t>
            </w:r>
          </w:p>
        </w:tc>
      </w:tr>
      <w:tr w:rsidR="00D50D28" w14:paraId="249EBDF1" w14:textId="77777777">
        <w:trPr>
          <w:trHeight w:val="388"/>
        </w:trPr>
        <w:tc>
          <w:tcPr>
            <w:tcW w:w="2220" w:type="dxa"/>
            <w:shd w:val="clear" w:color="auto" w:fill="auto"/>
            <w:vAlign w:val="bottom"/>
          </w:tcPr>
          <w:p w14:paraId="01FA41C9" w14:textId="77777777" w:rsidR="00D50D28" w:rsidRDefault="00C5170D">
            <w:pPr>
              <w:spacing w:line="0" w:lineRule="atLeast"/>
              <w:ind w:left="20"/>
              <w:rPr>
                <w:sz w:val="22"/>
              </w:rPr>
            </w:pPr>
            <w:r>
              <w:rPr>
                <w:sz w:val="22"/>
              </w:rPr>
              <w:t>Position Title:</w:t>
            </w:r>
          </w:p>
        </w:tc>
        <w:tc>
          <w:tcPr>
            <w:tcW w:w="8200" w:type="dxa"/>
            <w:shd w:val="clear" w:color="auto" w:fill="auto"/>
            <w:vAlign w:val="bottom"/>
          </w:tcPr>
          <w:p w14:paraId="78BA781C" w14:textId="32AA7DEE" w:rsidR="00D50D28" w:rsidRDefault="00C5170D">
            <w:pPr>
              <w:spacing w:line="0" w:lineRule="atLeast"/>
              <w:ind w:left="640"/>
              <w:rPr>
                <w:sz w:val="22"/>
              </w:rPr>
            </w:pPr>
            <w:r>
              <w:rPr>
                <w:sz w:val="22"/>
              </w:rPr>
              <w:t xml:space="preserve">Integration </w:t>
            </w:r>
            <w:r w:rsidR="003C0F67">
              <w:rPr>
                <w:sz w:val="22"/>
              </w:rPr>
              <w:t>Test Analyst</w:t>
            </w:r>
          </w:p>
        </w:tc>
      </w:tr>
      <w:tr w:rsidR="00D50D28" w14:paraId="03772A67" w14:textId="77777777">
        <w:trPr>
          <w:trHeight w:val="403"/>
        </w:trPr>
        <w:tc>
          <w:tcPr>
            <w:tcW w:w="2220" w:type="dxa"/>
            <w:shd w:val="clear" w:color="auto" w:fill="auto"/>
            <w:vAlign w:val="bottom"/>
          </w:tcPr>
          <w:p w14:paraId="78E98304" w14:textId="77777777" w:rsidR="00D50D28" w:rsidRDefault="00C5170D">
            <w:pPr>
              <w:spacing w:line="0" w:lineRule="atLeast"/>
              <w:ind w:left="20"/>
              <w:rPr>
                <w:sz w:val="22"/>
              </w:rPr>
            </w:pPr>
            <w:r>
              <w:rPr>
                <w:sz w:val="22"/>
              </w:rPr>
              <w:t>Delegation Level:</w:t>
            </w:r>
          </w:p>
        </w:tc>
        <w:tc>
          <w:tcPr>
            <w:tcW w:w="8200" w:type="dxa"/>
            <w:shd w:val="clear" w:color="auto" w:fill="auto"/>
            <w:vAlign w:val="bottom"/>
          </w:tcPr>
          <w:p w14:paraId="315420B2" w14:textId="05AB7EA8" w:rsidR="00D50D28" w:rsidRDefault="003C0F67">
            <w:pPr>
              <w:spacing w:line="0" w:lineRule="atLeast"/>
              <w:ind w:left="640"/>
              <w:rPr>
                <w:sz w:val="22"/>
              </w:rPr>
            </w:pPr>
            <w:r>
              <w:rPr>
                <w:sz w:val="22"/>
              </w:rPr>
              <w:t>Nil</w:t>
            </w:r>
          </w:p>
        </w:tc>
      </w:tr>
      <w:tr w:rsidR="00D50D28" w14:paraId="71690EA9" w14:textId="77777777">
        <w:trPr>
          <w:trHeight w:val="403"/>
        </w:trPr>
        <w:tc>
          <w:tcPr>
            <w:tcW w:w="2220" w:type="dxa"/>
            <w:shd w:val="clear" w:color="auto" w:fill="auto"/>
            <w:vAlign w:val="bottom"/>
          </w:tcPr>
          <w:p w14:paraId="0DA26DD0" w14:textId="77777777" w:rsidR="00D50D28" w:rsidRDefault="00C5170D">
            <w:pPr>
              <w:spacing w:line="0" w:lineRule="atLeast"/>
              <w:ind w:left="20"/>
              <w:rPr>
                <w:sz w:val="22"/>
              </w:rPr>
            </w:pPr>
            <w:r>
              <w:rPr>
                <w:sz w:val="22"/>
              </w:rPr>
              <w:t>Responsible to:</w:t>
            </w:r>
          </w:p>
        </w:tc>
        <w:tc>
          <w:tcPr>
            <w:tcW w:w="8200" w:type="dxa"/>
            <w:shd w:val="clear" w:color="auto" w:fill="auto"/>
            <w:vAlign w:val="bottom"/>
          </w:tcPr>
          <w:p w14:paraId="2B5B877A" w14:textId="77D3F2CE" w:rsidR="00D50D28" w:rsidRDefault="00501D25">
            <w:pPr>
              <w:spacing w:line="0" w:lineRule="atLeast"/>
              <w:ind w:left="640"/>
              <w:rPr>
                <w:sz w:val="22"/>
              </w:rPr>
            </w:pPr>
            <w:r>
              <w:rPr>
                <w:sz w:val="22"/>
              </w:rPr>
              <w:t>Test Lead</w:t>
            </w:r>
          </w:p>
        </w:tc>
      </w:tr>
      <w:tr w:rsidR="00D50D28" w14:paraId="1EFD82BF" w14:textId="77777777">
        <w:trPr>
          <w:trHeight w:val="401"/>
        </w:trPr>
        <w:tc>
          <w:tcPr>
            <w:tcW w:w="2220" w:type="dxa"/>
            <w:shd w:val="clear" w:color="auto" w:fill="auto"/>
            <w:vAlign w:val="bottom"/>
          </w:tcPr>
          <w:p w14:paraId="66646433" w14:textId="77777777" w:rsidR="00D50D28" w:rsidRDefault="00C5170D">
            <w:pPr>
              <w:spacing w:line="0" w:lineRule="atLeast"/>
              <w:ind w:left="20"/>
              <w:rPr>
                <w:sz w:val="22"/>
              </w:rPr>
            </w:pPr>
            <w:r>
              <w:rPr>
                <w:sz w:val="22"/>
              </w:rPr>
              <w:t>Term:</w:t>
            </w:r>
          </w:p>
        </w:tc>
        <w:tc>
          <w:tcPr>
            <w:tcW w:w="8200" w:type="dxa"/>
            <w:shd w:val="clear" w:color="auto" w:fill="auto"/>
            <w:vAlign w:val="bottom"/>
          </w:tcPr>
          <w:p w14:paraId="3464EDA4" w14:textId="61E7C6E3" w:rsidR="00D50D28" w:rsidRDefault="00C5170D">
            <w:pPr>
              <w:spacing w:line="0" w:lineRule="atLeast"/>
              <w:ind w:left="640"/>
              <w:rPr>
                <w:sz w:val="22"/>
              </w:rPr>
            </w:pPr>
            <w:r>
              <w:rPr>
                <w:sz w:val="22"/>
              </w:rPr>
              <w:t>Permanent</w:t>
            </w:r>
            <w:r w:rsidR="003C0F67">
              <w:rPr>
                <w:sz w:val="22"/>
              </w:rPr>
              <w:t>, Full-time</w:t>
            </w:r>
          </w:p>
        </w:tc>
      </w:tr>
      <w:tr w:rsidR="00D50D28" w14:paraId="2EBA19C1" w14:textId="77777777">
        <w:trPr>
          <w:trHeight w:val="403"/>
        </w:trPr>
        <w:tc>
          <w:tcPr>
            <w:tcW w:w="2220" w:type="dxa"/>
            <w:shd w:val="clear" w:color="auto" w:fill="auto"/>
            <w:vAlign w:val="bottom"/>
          </w:tcPr>
          <w:p w14:paraId="7E8DAEE0" w14:textId="77777777" w:rsidR="00D50D28" w:rsidRDefault="00C5170D">
            <w:pPr>
              <w:spacing w:line="0" w:lineRule="atLeast"/>
              <w:ind w:left="20"/>
              <w:rPr>
                <w:sz w:val="22"/>
              </w:rPr>
            </w:pPr>
            <w:r>
              <w:rPr>
                <w:sz w:val="22"/>
              </w:rPr>
              <w:t>Direct Reports:</w:t>
            </w:r>
          </w:p>
        </w:tc>
        <w:tc>
          <w:tcPr>
            <w:tcW w:w="8200" w:type="dxa"/>
            <w:shd w:val="clear" w:color="auto" w:fill="auto"/>
            <w:vAlign w:val="bottom"/>
          </w:tcPr>
          <w:p w14:paraId="1C7AD13F" w14:textId="77777777" w:rsidR="00D50D28" w:rsidRDefault="00C5170D">
            <w:pPr>
              <w:spacing w:line="0" w:lineRule="atLeast"/>
              <w:ind w:left="640"/>
              <w:rPr>
                <w:sz w:val="22"/>
              </w:rPr>
            </w:pPr>
            <w:r>
              <w:rPr>
                <w:sz w:val="22"/>
              </w:rPr>
              <w:t>Nil</w:t>
            </w:r>
          </w:p>
        </w:tc>
      </w:tr>
      <w:tr w:rsidR="00D50D28" w14:paraId="3A6A5121" w14:textId="77777777">
        <w:trPr>
          <w:trHeight w:val="403"/>
        </w:trPr>
        <w:tc>
          <w:tcPr>
            <w:tcW w:w="2220" w:type="dxa"/>
            <w:shd w:val="clear" w:color="auto" w:fill="auto"/>
            <w:vAlign w:val="bottom"/>
          </w:tcPr>
          <w:p w14:paraId="347ADFF9" w14:textId="77777777" w:rsidR="00D50D28" w:rsidRDefault="00C5170D">
            <w:pPr>
              <w:spacing w:line="0" w:lineRule="atLeast"/>
              <w:ind w:left="20"/>
              <w:rPr>
                <w:sz w:val="22"/>
              </w:rPr>
            </w:pPr>
            <w:r>
              <w:rPr>
                <w:sz w:val="22"/>
              </w:rPr>
              <w:t>Budget:</w:t>
            </w:r>
          </w:p>
        </w:tc>
        <w:tc>
          <w:tcPr>
            <w:tcW w:w="8200" w:type="dxa"/>
            <w:shd w:val="clear" w:color="auto" w:fill="auto"/>
            <w:vAlign w:val="bottom"/>
          </w:tcPr>
          <w:p w14:paraId="68EF2BA5" w14:textId="77777777" w:rsidR="00D50D28" w:rsidRDefault="00C5170D">
            <w:pPr>
              <w:spacing w:line="0" w:lineRule="atLeast"/>
              <w:ind w:left="640"/>
              <w:rPr>
                <w:sz w:val="22"/>
              </w:rPr>
            </w:pPr>
            <w:r>
              <w:rPr>
                <w:sz w:val="22"/>
              </w:rPr>
              <w:t>Nil</w:t>
            </w:r>
          </w:p>
        </w:tc>
      </w:tr>
      <w:tr w:rsidR="00D50D28" w14:paraId="647F5BA0" w14:textId="77777777">
        <w:trPr>
          <w:trHeight w:val="403"/>
        </w:trPr>
        <w:tc>
          <w:tcPr>
            <w:tcW w:w="2220" w:type="dxa"/>
            <w:shd w:val="clear" w:color="auto" w:fill="auto"/>
            <w:vAlign w:val="bottom"/>
          </w:tcPr>
          <w:p w14:paraId="1BB71FF4" w14:textId="77777777" w:rsidR="00D50D28" w:rsidRDefault="00C5170D">
            <w:pPr>
              <w:spacing w:line="0" w:lineRule="atLeast"/>
              <w:ind w:left="20"/>
              <w:rPr>
                <w:sz w:val="22"/>
              </w:rPr>
            </w:pPr>
            <w:r>
              <w:rPr>
                <w:sz w:val="22"/>
              </w:rPr>
              <w:t>Date:</w:t>
            </w:r>
          </w:p>
        </w:tc>
        <w:tc>
          <w:tcPr>
            <w:tcW w:w="8200" w:type="dxa"/>
            <w:shd w:val="clear" w:color="auto" w:fill="auto"/>
            <w:vAlign w:val="bottom"/>
          </w:tcPr>
          <w:p w14:paraId="5B51999F" w14:textId="6EB9A609" w:rsidR="00D50D28" w:rsidRDefault="003C0F67">
            <w:pPr>
              <w:spacing w:line="0" w:lineRule="atLeast"/>
              <w:ind w:left="640"/>
              <w:rPr>
                <w:sz w:val="22"/>
              </w:rPr>
            </w:pPr>
            <w:r>
              <w:rPr>
                <w:sz w:val="22"/>
              </w:rPr>
              <w:t>13</w:t>
            </w:r>
            <w:r w:rsidR="00C5170D">
              <w:rPr>
                <w:sz w:val="22"/>
              </w:rPr>
              <w:t>/05/202</w:t>
            </w:r>
            <w:r>
              <w:rPr>
                <w:sz w:val="22"/>
              </w:rPr>
              <w:t>2</w:t>
            </w:r>
          </w:p>
        </w:tc>
      </w:tr>
    </w:tbl>
    <w:p w14:paraId="04EAF46D" w14:textId="6F29CF76" w:rsidR="00D50D28" w:rsidRDefault="00C5170D">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8241" behindDoc="1" locked="0" layoutInCell="1" allowOverlap="1" wp14:anchorId="29AB7CF3" wp14:editId="7F941656">
                <wp:simplePos x="0" y="0"/>
                <wp:positionH relativeFrom="column">
                  <wp:posOffset>-635</wp:posOffset>
                </wp:positionH>
                <wp:positionV relativeFrom="paragraph">
                  <wp:posOffset>134620</wp:posOffset>
                </wp:positionV>
                <wp:extent cx="6604000" cy="170815"/>
                <wp:effectExtent l="0" t="1270" r="635"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05pt;margin-top:10.6pt;width:520pt;height:1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2671A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"/>
            </w:pict>
          </mc:Fallback>
        </mc:AlternateContent>
      </w:r>
    </w:p>
    <w:p w14:paraId="44AFB145" w14:textId="77777777" w:rsidR="00D50D28" w:rsidRDefault="00D50D28">
      <w:pPr>
        <w:spacing w:line="187" w:lineRule="exact"/>
        <w:rPr>
          <w:rFonts w:ascii="Times New Roman" w:eastAsia="Times New Roman" w:hAnsi="Times New Roman"/>
          <w:sz w:val="24"/>
        </w:rPr>
      </w:pPr>
    </w:p>
    <w:p w14:paraId="23307C56" w14:textId="77777777" w:rsidR="00D50D28" w:rsidRDefault="00C5170D">
      <w:pPr>
        <w:spacing w:line="0" w:lineRule="atLeast"/>
        <w:ind w:left="4080"/>
        <w:rPr>
          <w:b/>
          <w:sz w:val="22"/>
        </w:rPr>
      </w:pPr>
      <w:r>
        <w:rPr>
          <w:b/>
          <w:sz w:val="22"/>
        </w:rPr>
        <w:t>VISION (TE MATAKITE)</w:t>
      </w:r>
    </w:p>
    <w:p w14:paraId="161EA1AC" w14:textId="77777777" w:rsidR="00D50D28" w:rsidRDefault="00D50D28">
      <w:pPr>
        <w:spacing w:line="121" w:lineRule="exact"/>
        <w:rPr>
          <w:rFonts w:ascii="Times New Roman" w:eastAsia="Times New Roman" w:hAnsi="Times New Roman"/>
          <w:sz w:val="24"/>
        </w:rPr>
      </w:pPr>
    </w:p>
    <w:p w14:paraId="302D0054" w14:textId="77777777" w:rsidR="00D50D28" w:rsidRDefault="00C5170D">
      <w:pPr>
        <w:spacing w:line="0" w:lineRule="atLeast"/>
        <w:ind w:left="1940"/>
        <w:rPr>
          <w:sz w:val="22"/>
        </w:rPr>
      </w:pPr>
      <w:r>
        <w:rPr>
          <w:sz w:val="22"/>
        </w:rPr>
        <w:t xml:space="preserve">Transforming health: connecting </w:t>
      </w:r>
      <w:proofErr w:type="spellStart"/>
      <w:r>
        <w:rPr>
          <w:sz w:val="22"/>
        </w:rPr>
        <w:t>Te</w:t>
      </w:r>
      <w:proofErr w:type="spellEnd"/>
      <w:r>
        <w:rPr>
          <w:sz w:val="22"/>
        </w:rPr>
        <w:t xml:space="preserve"> Manawa Taki (Midland) communities</w:t>
      </w:r>
    </w:p>
    <w:p w14:paraId="49725CDF" w14:textId="77777777" w:rsidR="00D50D28" w:rsidRDefault="00D50D28">
      <w:pPr>
        <w:spacing w:line="39" w:lineRule="exact"/>
        <w:rPr>
          <w:rFonts w:ascii="Times New Roman" w:eastAsia="Times New Roman" w:hAnsi="Times New Roman"/>
          <w:sz w:val="24"/>
        </w:rPr>
      </w:pPr>
    </w:p>
    <w:p w14:paraId="4361C65B" w14:textId="77777777" w:rsidR="00D50D28" w:rsidRDefault="00C5170D">
      <w:pPr>
        <w:spacing w:line="0" w:lineRule="atLeast"/>
        <w:jc w:val="center"/>
        <w:rPr>
          <w:i/>
          <w:sz w:val="22"/>
        </w:rPr>
      </w:pPr>
      <w:proofErr w:type="spellStart"/>
      <w:r>
        <w:rPr>
          <w:i/>
          <w:sz w:val="22"/>
        </w:rPr>
        <w:t>Hei</w:t>
      </w:r>
      <w:proofErr w:type="spellEnd"/>
      <w:r>
        <w:rPr>
          <w:i/>
          <w:sz w:val="22"/>
        </w:rPr>
        <w:t xml:space="preserve"> </w:t>
      </w:r>
      <w:proofErr w:type="spellStart"/>
      <w:r>
        <w:rPr>
          <w:i/>
          <w:sz w:val="22"/>
        </w:rPr>
        <w:t>oranga</w:t>
      </w:r>
      <w:proofErr w:type="spellEnd"/>
      <w:r>
        <w:rPr>
          <w:i/>
          <w:sz w:val="22"/>
        </w:rPr>
        <w:t xml:space="preserve"> he </w:t>
      </w:r>
      <w:proofErr w:type="spellStart"/>
      <w:r>
        <w:rPr>
          <w:i/>
          <w:sz w:val="22"/>
        </w:rPr>
        <w:t>hapori</w:t>
      </w:r>
      <w:proofErr w:type="spellEnd"/>
      <w:r>
        <w:rPr>
          <w:i/>
          <w:sz w:val="22"/>
        </w:rPr>
        <w:t xml:space="preserve">, kia </w:t>
      </w:r>
      <w:proofErr w:type="spellStart"/>
      <w:r>
        <w:rPr>
          <w:i/>
          <w:sz w:val="22"/>
        </w:rPr>
        <w:t>oranga</w:t>
      </w:r>
      <w:proofErr w:type="spellEnd"/>
      <w:r>
        <w:rPr>
          <w:i/>
          <w:sz w:val="22"/>
        </w:rPr>
        <w:t xml:space="preserve"> </w:t>
      </w:r>
      <w:proofErr w:type="spellStart"/>
      <w:r>
        <w:rPr>
          <w:i/>
          <w:sz w:val="22"/>
        </w:rPr>
        <w:t>te</w:t>
      </w:r>
      <w:proofErr w:type="spellEnd"/>
      <w:r>
        <w:rPr>
          <w:i/>
          <w:sz w:val="22"/>
        </w:rPr>
        <w:t xml:space="preserve"> </w:t>
      </w:r>
      <w:proofErr w:type="spellStart"/>
      <w:r>
        <w:rPr>
          <w:i/>
          <w:sz w:val="22"/>
        </w:rPr>
        <w:t>whānau</w:t>
      </w:r>
      <w:proofErr w:type="spellEnd"/>
    </w:p>
    <w:p w14:paraId="190367C1" w14:textId="77777777" w:rsidR="00D50D28" w:rsidRDefault="00D50D28">
      <w:pPr>
        <w:spacing w:line="41" w:lineRule="exact"/>
        <w:rPr>
          <w:rFonts w:ascii="Times New Roman" w:eastAsia="Times New Roman" w:hAnsi="Times New Roman"/>
          <w:sz w:val="24"/>
        </w:rPr>
      </w:pPr>
    </w:p>
    <w:p w14:paraId="32B010A9" w14:textId="77777777" w:rsidR="00D50D28" w:rsidRDefault="00C5170D">
      <w:pPr>
        <w:spacing w:line="0" w:lineRule="atLeast"/>
        <w:jc w:val="center"/>
        <w:rPr>
          <w:i/>
          <w:sz w:val="22"/>
        </w:rPr>
      </w:pPr>
      <w:r>
        <w:rPr>
          <w:i/>
          <w:sz w:val="22"/>
        </w:rPr>
        <w:t xml:space="preserve">When communities are well, </w:t>
      </w:r>
      <w:proofErr w:type="spellStart"/>
      <w:r>
        <w:rPr>
          <w:i/>
          <w:sz w:val="22"/>
        </w:rPr>
        <w:t>whānau</w:t>
      </w:r>
      <w:proofErr w:type="spellEnd"/>
      <w:r>
        <w:rPr>
          <w:i/>
          <w:sz w:val="22"/>
        </w:rPr>
        <w:t xml:space="preserve"> will thrive</w:t>
      </w:r>
    </w:p>
    <w:p w14:paraId="277BEA0E" w14:textId="2A419CA0" w:rsidR="00D50D28" w:rsidRDefault="00C5170D">
      <w:pPr>
        <w:spacing w:line="20" w:lineRule="exact"/>
        <w:rPr>
          <w:rFonts w:ascii="Times New Roman" w:eastAsia="Times New Roman" w:hAnsi="Times New Roman"/>
          <w:sz w:val="24"/>
        </w:rPr>
      </w:pPr>
      <w:r>
        <w:rPr>
          <w:i/>
          <w:noProof/>
          <w:sz w:val="22"/>
        </w:rPr>
        <mc:AlternateContent>
          <mc:Choice Requires="wps">
            <w:drawing>
              <wp:anchor distT="0" distB="0" distL="114300" distR="114300" simplePos="0" relativeHeight="251658242" behindDoc="1" locked="0" layoutInCell="1" allowOverlap="1" wp14:anchorId="32E5433B" wp14:editId="5C75B22F">
                <wp:simplePos x="0" y="0"/>
                <wp:positionH relativeFrom="column">
                  <wp:posOffset>-635</wp:posOffset>
                </wp:positionH>
                <wp:positionV relativeFrom="paragraph">
                  <wp:posOffset>155575</wp:posOffset>
                </wp:positionV>
                <wp:extent cx="6604000" cy="170815"/>
                <wp:effectExtent l="0" t="1270" r="635"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05pt;margin-top:12.25pt;width:520pt;height:1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2A74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"/>
            </w:pict>
          </mc:Fallback>
        </mc:AlternateContent>
      </w:r>
    </w:p>
    <w:p w14:paraId="57CED993" w14:textId="77777777" w:rsidR="00D50D28" w:rsidRDefault="00D50D28">
      <w:pPr>
        <w:spacing w:line="220" w:lineRule="exact"/>
        <w:rPr>
          <w:rFonts w:ascii="Times New Roman" w:eastAsia="Times New Roman" w:hAnsi="Times New Roman"/>
          <w:sz w:val="24"/>
        </w:rPr>
      </w:pPr>
    </w:p>
    <w:p w14:paraId="357DC8F9" w14:textId="77777777" w:rsidR="00D50D28" w:rsidRDefault="00C5170D">
      <w:pPr>
        <w:spacing w:line="0" w:lineRule="atLeast"/>
        <w:ind w:left="3620"/>
        <w:rPr>
          <w:b/>
          <w:sz w:val="22"/>
        </w:rPr>
      </w:pPr>
      <w:r>
        <w:rPr>
          <w:b/>
          <w:sz w:val="22"/>
        </w:rPr>
        <w:t>MISSION (TE WHAKATAKANGA)</w:t>
      </w:r>
    </w:p>
    <w:p w14:paraId="3593D9DD" w14:textId="77777777" w:rsidR="00D50D28" w:rsidRDefault="00D50D28">
      <w:pPr>
        <w:spacing w:line="120" w:lineRule="exact"/>
        <w:rPr>
          <w:rFonts w:ascii="Times New Roman" w:eastAsia="Times New Roman" w:hAnsi="Times New Roman"/>
          <w:sz w:val="24"/>
        </w:rPr>
      </w:pPr>
    </w:p>
    <w:p w14:paraId="0419D239" w14:textId="77777777" w:rsidR="00D50D28" w:rsidRDefault="00C5170D">
      <w:pPr>
        <w:spacing w:line="0" w:lineRule="atLeast"/>
        <w:ind w:left="340"/>
        <w:rPr>
          <w:sz w:val="22"/>
        </w:rPr>
      </w:pPr>
      <w:r>
        <w:rPr>
          <w:sz w:val="22"/>
        </w:rPr>
        <w:t xml:space="preserve">To support </w:t>
      </w:r>
      <w:proofErr w:type="spellStart"/>
      <w:r>
        <w:rPr>
          <w:sz w:val="22"/>
        </w:rPr>
        <w:t>Te</w:t>
      </w:r>
      <w:proofErr w:type="spellEnd"/>
      <w:r>
        <w:rPr>
          <w:sz w:val="22"/>
        </w:rPr>
        <w:t xml:space="preserve"> Manawa Taki (Midland) DHBs by working in collaborative partnerships, leading and facilitating</w:t>
      </w:r>
    </w:p>
    <w:p w14:paraId="6DA28D80" w14:textId="77777777" w:rsidR="00D50D28" w:rsidRDefault="00C5170D">
      <w:pPr>
        <w:spacing w:line="0" w:lineRule="atLeast"/>
        <w:jc w:val="center"/>
        <w:rPr>
          <w:sz w:val="22"/>
        </w:rPr>
      </w:pPr>
      <w:r>
        <w:rPr>
          <w:sz w:val="22"/>
        </w:rPr>
        <w:t>change, building a future focused organisation.</w:t>
      </w:r>
    </w:p>
    <w:p w14:paraId="101B5B91" w14:textId="789109CF" w:rsidR="00D50D28" w:rsidRDefault="00C5170D">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8243" behindDoc="1" locked="0" layoutInCell="1" allowOverlap="1" wp14:anchorId="2050F6D1" wp14:editId="7C58DFDD">
                <wp:simplePos x="0" y="0"/>
                <wp:positionH relativeFrom="column">
                  <wp:posOffset>-635</wp:posOffset>
                </wp:positionH>
                <wp:positionV relativeFrom="paragraph">
                  <wp:posOffset>79375</wp:posOffset>
                </wp:positionV>
                <wp:extent cx="6604000" cy="170815"/>
                <wp:effectExtent l="0" t="0" r="635"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05pt;margin-top:6.25pt;width:520pt;height:1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408AC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"/>
            </w:pict>
          </mc:Fallback>
        </mc:AlternateContent>
      </w:r>
    </w:p>
    <w:p w14:paraId="04948B18" w14:textId="77777777" w:rsidR="00D50D28" w:rsidRDefault="00D50D28">
      <w:pPr>
        <w:spacing w:line="100" w:lineRule="exact"/>
        <w:rPr>
          <w:rFonts w:ascii="Times New Roman" w:eastAsia="Times New Roman" w:hAnsi="Times New Roman"/>
          <w:sz w:val="24"/>
        </w:rPr>
      </w:pPr>
    </w:p>
    <w:p w14:paraId="51A8BAC9" w14:textId="77777777" w:rsidR="00D50D28" w:rsidRDefault="00C5170D">
      <w:pPr>
        <w:spacing w:line="0" w:lineRule="atLeast"/>
        <w:jc w:val="center"/>
        <w:rPr>
          <w:b/>
          <w:sz w:val="22"/>
        </w:rPr>
      </w:pPr>
      <w:r>
        <w:rPr>
          <w:b/>
          <w:sz w:val="22"/>
        </w:rPr>
        <w:t>VALUES (NGA UARA)</w:t>
      </w:r>
    </w:p>
    <w:p w14:paraId="51128B28" w14:textId="77777777" w:rsidR="00D50D28" w:rsidRDefault="00D50D28">
      <w:pPr>
        <w:spacing w:line="0" w:lineRule="atLeast"/>
        <w:jc w:val="center"/>
        <w:rPr>
          <w:b/>
          <w:sz w:val="22"/>
        </w:rPr>
        <w:sectPr w:rsidR="00D50D28">
          <w:pgSz w:w="11900" w:h="16838"/>
          <w:pgMar w:top="1440" w:right="626" w:bottom="191" w:left="880" w:header="0" w:footer="0" w:gutter="0"/>
          <w:cols w:space="0" w:equalWidth="0">
            <w:col w:w="10400"/>
          </w:cols>
          <w:docGrid w:linePitch="360"/>
        </w:sectPr>
      </w:pPr>
    </w:p>
    <w:p w14:paraId="4F716B13" w14:textId="77777777" w:rsidR="00D50D28" w:rsidRDefault="00D50D28">
      <w:pPr>
        <w:spacing w:line="120" w:lineRule="exact"/>
        <w:rPr>
          <w:rFonts w:ascii="Times New Roman" w:eastAsia="Times New Roman" w:hAnsi="Times New Roman"/>
          <w:sz w:val="24"/>
        </w:rPr>
      </w:pPr>
    </w:p>
    <w:p w14:paraId="4D25A72C" w14:textId="77777777" w:rsidR="00D50D28" w:rsidRDefault="00C5170D">
      <w:pPr>
        <w:spacing w:line="0" w:lineRule="atLeast"/>
        <w:ind w:left="2580"/>
        <w:rPr>
          <w:sz w:val="22"/>
        </w:rPr>
      </w:pPr>
      <w:r>
        <w:rPr>
          <w:sz w:val="22"/>
        </w:rPr>
        <w:t xml:space="preserve">Kia </w:t>
      </w:r>
      <w:proofErr w:type="spellStart"/>
      <w:r>
        <w:rPr>
          <w:sz w:val="22"/>
        </w:rPr>
        <w:t>haangai</w:t>
      </w:r>
      <w:proofErr w:type="spellEnd"/>
      <w:r>
        <w:rPr>
          <w:sz w:val="22"/>
        </w:rPr>
        <w:t xml:space="preserve"> </w:t>
      </w:r>
      <w:proofErr w:type="spellStart"/>
      <w:r>
        <w:rPr>
          <w:sz w:val="22"/>
        </w:rPr>
        <w:t>te</w:t>
      </w:r>
      <w:proofErr w:type="spellEnd"/>
      <w:r>
        <w:rPr>
          <w:sz w:val="22"/>
        </w:rPr>
        <w:t xml:space="preserve"> iwi:</w:t>
      </w:r>
    </w:p>
    <w:p w14:paraId="388B12B5" w14:textId="77777777" w:rsidR="00D50D28" w:rsidRDefault="00C5170D">
      <w:pPr>
        <w:spacing w:line="0" w:lineRule="atLeast"/>
        <w:ind w:left="2580"/>
        <w:rPr>
          <w:sz w:val="22"/>
        </w:rPr>
      </w:pPr>
      <w:proofErr w:type="spellStart"/>
      <w:r>
        <w:rPr>
          <w:sz w:val="22"/>
        </w:rPr>
        <w:t>Whaia</w:t>
      </w:r>
      <w:proofErr w:type="spellEnd"/>
      <w:r>
        <w:rPr>
          <w:sz w:val="22"/>
        </w:rPr>
        <w:t xml:space="preserve"> </w:t>
      </w:r>
      <w:proofErr w:type="spellStart"/>
      <w:r>
        <w:rPr>
          <w:sz w:val="22"/>
        </w:rPr>
        <w:t>te</w:t>
      </w:r>
      <w:proofErr w:type="spellEnd"/>
      <w:r>
        <w:rPr>
          <w:sz w:val="22"/>
        </w:rPr>
        <w:t xml:space="preserve"> </w:t>
      </w:r>
      <w:proofErr w:type="spellStart"/>
      <w:r>
        <w:rPr>
          <w:sz w:val="22"/>
        </w:rPr>
        <w:t>mea</w:t>
      </w:r>
      <w:proofErr w:type="spellEnd"/>
      <w:r>
        <w:rPr>
          <w:sz w:val="22"/>
        </w:rPr>
        <w:t xml:space="preserve"> tika:</w:t>
      </w:r>
    </w:p>
    <w:p w14:paraId="4A598DC8" w14:textId="77777777" w:rsidR="00D50D28" w:rsidRDefault="00C5170D">
      <w:pPr>
        <w:spacing w:line="0" w:lineRule="atLeast"/>
        <w:ind w:left="2580"/>
        <w:rPr>
          <w:sz w:val="22"/>
        </w:rPr>
      </w:pPr>
      <w:r>
        <w:rPr>
          <w:sz w:val="22"/>
        </w:rPr>
        <w:t xml:space="preserve">Mana </w:t>
      </w:r>
      <w:proofErr w:type="spellStart"/>
      <w:r>
        <w:rPr>
          <w:sz w:val="22"/>
        </w:rPr>
        <w:t>tangata</w:t>
      </w:r>
      <w:proofErr w:type="spellEnd"/>
      <w:r>
        <w:rPr>
          <w:sz w:val="22"/>
        </w:rPr>
        <w:t xml:space="preserve">, </w:t>
      </w:r>
      <w:proofErr w:type="spellStart"/>
      <w:r>
        <w:rPr>
          <w:sz w:val="22"/>
        </w:rPr>
        <w:t>ngaakau</w:t>
      </w:r>
      <w:proofErr w:type="spellEnd"/>
      <w:r>
        <w:rPr>
          <w:sz w:val="22"/>
        </w:rPr>
        <w:t xml:space="preserve"> </w:t>
      </w:r>
      <w:proofErr w:type="spellStart"/>
      <w:r>
        <w:rPr>
          <w:sz w:val="22"/>
        </w:rPr>
        <w:t>pono</w:t>
      </w:r>
      <w:proofErr w:type="spellEnd"/>
      <w:r>
        <w:rPr>
          <w:sz w:val="22"/>
        </w:rPr>
        <w:t>:</w:t>
      </w:r>
    </w:p>
    <w:p w14:paraId="68A11E4D" w14:textId="77777777" w:rsidR="00D50D28" w:rsidRDefault="00C5170D">
      <w:pPr>
        <w:spacing w:line="0" w:lineRule="atLeast"/>
        <w:ind w:left="2580"/>
        <w:rPr>
          <w:sz w:val="22"/>
        </w:rPr>
      </w:pPr>
      <w:r>
        <w:rPr>
          <w:sz w:val="22"/>
        </w:rPr>
        <w:t xml:space="preserve">Kia </w:t>
      </w:r>
      <w:proofErr w:type="spellStart"/>
      <w:r>
        <w:rPr>
          <w:sz w:val="22"/>
        </w:rPr>
        <w:t>maia</w:t>
      </w:r>
      <w:proofErr w:type="spellEnd"/>
      <w:r>
        <w:rPr>
          <w:sz w:val="22"/>
        </w:rPr>
        <w:t xml:space="preserve">, kia </w:t>
      </w:r>
      <w:proofErr w:type="spellStart"/>
      <w:r>
        <w:rPr>
          <w:sz w:val="22"/>
        </w:rPr>
        <w:t>manawanui</w:t>
      </w:r>
      <w:proofErr w:type="spellEnd"/>
      <w:r>
        <w:rPr>
          <w:sz w:val="22"/>
        </w:rPr>
        <w:t>:</w:t>
      </w:r>
    </w:p>
    <w:p w14:paraId="0814585A" w14:textId="2186729A" w:rsidR="00D50D28" w:rsidRDefault="00D50D28">
      <w:pPr>
        <w:spacing w:line="20" w:lineRule="exact"/>
        <w:rPr>
          <w:rFonts w:ascii="Times New Roman" w:eastAsia="Times New Roman" w:hAnsi="Times New Roman"/>
          <w:sz w:val="24"/>
        </w:rPr>
      </w:pPr>
    </w:p>
    <w:p w14:paraId="0F8E2926" w14:textId="77777777" w:rsidR="00D50D28" w:rsidRDefault="00C5170D">
      <w:pPr>
        <w:spacing w:line="120" w:lineRule="exact"/>
        <w:rPr>
          <w:rFonts w:ascii="Times New Roman" w:eastAsia="Times New Roman" w:hAnsi="Times New Roman"/>
          <w:sz w:val="24"/>
        </w:rPr>
      </w:pPr>
      <w:r>
        <w:rPr>
          <w:rFonts w:ascii="Times New Roman" w:eastAsia="Times New Roman" w:hAnsi="Times New Roman"/>
          <w:sz w:val="24"/>
        </w:rPr>
        <w:br w:type="column"/>
      </w:r>
    </w:p>
    <w:p w14:paraId="5BCD4FF9" w14:textId="77777777" w:rsidR="00D50D28" w:rsidRDefault="00C5170D">
      <w:pPr>
        <w:spacing w:line="0" w:lineRule="atLeast"/>
        <w:rPr>
          <w:sz w:val="22"/>
        </w:rPr>
      </w:pPr>
      <w:r>
        <w:rPr>
          <w:sz w:val="22"/>
        </w:rPr>
        <w:t>Focus on people</w:t>
      </w:r>
    </w:p>
    <w:p w14:paraId="6E81F3FF" w14:textId="77777777" w:rsidR="00D50D28" w:rsidRDefault="00C5170D">
      <w:pPr>
        <w:spacing w:line="0" w:lineRule="atLeast"/>
        <w:rPr>
          <w:sz w:val="22"/>
        </w:rPr>
      </w:pPr>
      <w:r>
        <w:rPr>
          <w:sz w:val="22"/>
        </w:rPr>
        <w:t>Do the right thing well</w:t>
      </w:r>
    </w:p>
    <w:p w14:paraId="0A7A7719" w14:textId="77777777" w:rsidR="00D50D28" w:rsidRDefault="00C5170D">
      <w:pPr>
        <w:spacing w:line="0" w:lineRule="atLeast"/>
        <w:rPr>
          <w:sz w:val="22"/>
        </w:rPr>
      </w:pPr>
      <w:r>
        <w:rPr>
          <w:sz w:val="22"/>
        </w:rPr>
        <w:t>Act with integrity</w:t>
      </w:r>
    </w:p>
    <w:p w14:paraId="1737BE7F" w14:textId="77777777" w:rsidR="00D50D28" w:rsidRDefault="00C5170D">
      <w:pPr>
        <w:spacing w:line="0" w:lineRule="atLeast"/>
        <w:rPr>
          <w:sz w:val="22"/>
        </w:rPr>
      </w:pPr>
      <w:r>
        <w:rPr>
          <w:sz w:val="22"/>
        </w:rPr>
        <w:t>Be courageous</w:t>
      </w:r>
    </w:p>
    <w:p w14:paraId="5093BB65" w14:textId="77777777" w:rsidR="00D50D28" w:rsidRDefault="00D50D28">
      <w:pPr>
        <w:spacing w:line="0" w:lineRule="atLeast"/>
        <w:rPr>
          <w:sz w:val="22"/>
        </w:rPr>
        <w:sectPr w:rsidR="00D50D28">
          <w:type w:val="continuous"/>
          <w:pgSz w:w="11900" w:h="16838"/>
          <w:pgMar w:top="1440" w:right="626" w:bottom="191" w:left="880" w:header="0" w:footer="0" w:gutter="0"/>
          <w:cols w:num="2" w:space="0" w:equalWidth="0">
            <w:col w:w="5260" w:space="440"/>
            <w:col w:w="4700"/>
          </w:cols>
          <w:docGrid w:linePitch="360"/>
        </w:sectPr>
      </w:pPr>
    </w:p>
    <w:p w14:paraId="4E88E071" w14:textId="77777777" w:rsidR="00D50D28" w:rsidRDefault="00D50D28">
      <w:pPr>
        <w:spacing w:line="121" w:lineRule="exact"/>
        <w:rPr>
          <w:rFonts w:ascii="Times New Roman" w:eastAsia="Times New Roman" w:hAnsi="Times New Roman"/>
          <w:sz w:val="24"/>
        </w:rPr>
      </w:pPr>
    </w:p>
    <w:p w14:paraId="74172537" w14:textId="3DE73AF0" w:rsidR="00D50D28" w:rsidRDefault="00944870">
      <w:pPr>
        <w:spacing w:line="0" w:lineRule="atLeast"/>
        <w:jc w:val="center"/>
        <w:rPr>
          <w:b/>
          <w:sz w:val="22"/>
        </w:rPr>
      </w:pPr>
      <w:r>
        <w:rPr>
          <w:noProof/>
          <w:sz w:val="22"/>
        </w:rPr>
        <mc:AlternateContent>
          <mc:Choice Requires="wps">
            <w:drawing>
              <wp:anchor distT="0" distB="0" distL="114300" distR="114300" simplePos="0" relativeHeight="251658255" behindDoc="1" locked="0" layoutInCell="1" allowOverlap="1" wp14:anchorId="6ACCDD7B" wp14:editId="50599EC9">
                <wp:simplePos x="0" y="0"/>
                <wp:positionH relativeFrom="column">
                  <wp:posOffset>0</wp:posOffset>
                </wp:positionH>
                <wp:positionV relativeFrom="paragraph">
                  <wp:posOffset>3175</wp:posOffset>
                </wp:positionV>
                <wp:extent cx="6604000" cy="171450"/>
                <wp:effectExtent l="0" t="3810" r="635"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145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0;margin-top:.25pt;width:520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0BFC3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"/>
            </w:pict>
          </mc:Fallback>
        </mc:AlternateContent>
      </w:r>
      <w:r w:rsidR="00C5170D">
        <w:rPr>
          <w:b/>
          <w:sz w:val="22"/>
        </w:rPr>
        <w:t>CODE OF CONDUCT AND EMPLOYEE EXPECTATIONS</w:t>
      </w:r>
    </w:p>
    <w:p w14:paraId="36FBAAD6" w14:textId="77777777" w:rsidR="00D50D28" w:rsidRDefault="00D50D28">
      <w:pPr>
        <w:spacing w:line="180" w:lineRule="exact"/>
        <w:rPr>
          <w:rFonts w:ascii="Times New Roman" w:eastAsia="Times New Roman" w:hAnsi="Times New Roman"/>
          <w:sz w:val="24"/>
        </w:rPr>
      </w:pPr>
    </w:p>
    <w:p w14:paraId="6FD5B752" w14:textId="77777777" w:rsidR="00D50D28" w:rsidRDefault="00C5170D">
      <w:pPr>
        <w:numPr>
          <w:ilvl w:val="0"/>
          <w:numId w:val="1"/>
        </w:numPr>
        <w:tabs>
          <w:tab w:val="left" w:pos="600"/>
        </w:tabs>
        <w:spacing w:line="0" w:lineRule="atLeast"/>
        <w:ind w:left="600" w:hanging="573"/>
        <w:rPr>
          <w:rFonts w:ascii="Arial" w:eastAsia="Arial" w:hAnsi="Arial"/>
          <w:sz w:val="22"/>
        </w:rPr>
      </w:pPr>
      <w:r>
        <w:rPr>
          <w:sz w:val="22"/>
        </w:rPr>
        <w:t>Respect the rights of others.</w:t>
      </w:r>
    </w:p>
    <w:p w14:paraId="74E6ADFC" w14:textId="77777777" w:rsidR="00D50D28" w:rsidRDefault="00D50D28">
      <w:pPr>
        <w:spacing w:line="12" w:lineRule="exact"/>
        <w:rPr>
          <w:rFonts w:ascii="Arial" w:eastAsia="Arial" w:hAnsi="Arial"/>
          <w:sz w:val="22"/>
        </w:rPr>
      </w:pPr>
    </w:p>
    <w:p w14:paraId="50AD9DA6" w14:textId="77777777" w:rsidR="00D50D28" w:rsidRDefault="00C5170D">
      <w:pPr>
        <w:numPr>
          <w:ilvl w:val="0"/>
          <w:numId w:val="1"/>
        </w:numPr>
        <w:tabs>
          <w:tab w:val="left" w:pos="600"/>
        </w:tabs>
        <w:spacing w:line="0" w:lineRule="atLeast"/>
        <w:ind w:left="600" w:hanging="573"/>
        <w:rPr>
          <w:rFonts w:ascii="Arial" w:eastAsia="Arial" w:hAnsi="Arial"/>
          <w:sz w:val="22"/>
        </w:rPr>
      </w:pPr>
      <w:r>
        <w:rPr>
          <w:sz w:val="22"/>
        </w:rPr>
        <w:t>Carry out duties in a professional manner.</w:t>
      </w:r>
    </w:p>
    <w:p w14:paraId="2F85C1F2" w14:textId="77777777" w:rsidR="00D50D28" w:rsidRDefault="00D50D28">
      <w:pPr>
        <w:spacing w:line="12" w:lineRule="exact"/>
        <w:rPr>
          <w:rFonts w:ascii="Arial" w:eastAsia="Arial" w:hAnsi="Arial"/>
          <w:sz w:val="22"/>
        </w:rPr>
      </w:pPr>
    </w:p>
    <w:p w14:paraId="396E362F" w14:textId="77777777" w:rsidR="00D50D28" w:rsidRDefault="00C5170D">
      <w:pPr>
        <w:numPr>
          <w:ilvl w:val="0"/>
          <w:numId w:val="1"/>
        </w:numPr>
        <w:tabs>
          <w:tab w:val="left" w:pos="600"/>
        </w:tabs>
        <w:spacing w:line="0" w:lineRule="atLeast"/>
        <w:ind w:left="600" w:hanging="573"/>
        <w:rPr>
          <w:rFonts w:ascii="Arial" w:eastAsia="Arial" w:hAnsi="Arial"/>
          <w:sz w:val="22"/>
        </w:rPr>
      </w:pPr>
      <w:r>
        <w:rPr>
          <w:sz w:val="22"/>
        </w:rPr>
        <w:t>Act in a fair, responsible, trustworthy, and legal manner.</w:t>
      </w:r>
    </w:p>
    <w:p w14:paraId="542177AC" w14:textId="77777777" w:rsidR="00D50D28" w:rsidRDefault="00D50D28">
      <w:pPr>
        <w:spacing w:line="12" w:lineRule="exact"/>
        <w:rPr>
          <w:rFonts w:ascii="Arial" w:eastAsia="Arial" w:hAnsi="Arial"/>
          <w:sz w:val="22"/>
        </w:rPr>
      </w:pPr>
    </w:p>
    <w:p w14:paraId="22F8F015" w14:textId="77777777" w:rsidR="00D50D28" w:rsidRDefault="00C5170D">
      <w:pPr>
        <w:numPr>
          <w:ilvl w:val="0"/>
          <w:numId w:val="1"/>
        </w:numPr>
        <w:tabs>
          <w:tab w:val="left" w:pos="600"/>
        </w:tabs>
        <w:spacing w:line="0" w:lineRule="atLeast"/>
        <w:ind w:left="600" w:hanging="573"/>
        <w:rPr>
          <w:rFonts w:ascii="Arial" w:eastAsia="Arial" w:hAnsi="Arial"/>
          <w:sz w:val="22"/>
        </w:rPr>
      </w:pPr>
      <w:r>
        <w:rPr>
          <w:sz w:val="22"/>
        </w:rPr>
        <w:t>Perform duties honestly with impartiality.</w:t>
      </w:r>
    </w:p>
    <w:p w14:paraId="431F0D00" w14:textId="77777777" w:rsidR="00D50D28" w:rsidRDefault="00D50D28">
      <w:pPr>
        <w:spacing w:line="58" w:lineRule="exact"/>
        <w:rPr>
          <w:rFonts w:ascii="Arial" w:eastAsia="Arial" w:hAnsi="Arial"/>
          <w:sz w:val="22"/>
        </w:rPr>
      </w:pPr>
    </w:p>
    <w:p w14:paraId="19429BC2" w14:textId="24915D30" w:rsidR="00D50D28" w:rsidRDefault="00C5170D">
      <w:pPr>
        <w:numPr>
          <w:ilvl w:val="0"/>
          <w:numId w:val="1"/>
        </w:numPr>
        <w:tabs>
          <w:tab w:val="left" w:pos="600"/>
        </w:tabs>
        <w:spacing w:line="218" w:lineRule="auto"/>
        <w:ind w:left="600" w:right="280" w:hanging="573"/>
        <w:rPr>
          <w:rFonts w:ascii="Arial" w:eastAsia="Arial" w:hAnsi="Arial"/>
          <w:sz w:val="22"/>
        </w:rPr>
      </w:pPr>
      <w:r>
        <w:rPr>
          <w:sz w:val="22"/>
        </w:rPr>
        <w:t xml:space="preserve">HealthShare’s code of conduct incorporates the State Services standards of integrity and </w:t>
      </w:r>
      <w:r w:rsidR="00944870">
        <w:rPr>
          <w:sz w:val="22"/>
        </w:rPr>
        <w:t>conduct and</w:t>
      </w:r>
      <w:r>
        <w:rPr>
          <w:sz w:val="22"/>
        </w:rPr>
        <w:t xml:space="preserve"> sets expectations relating to employee conduct.</w:t>
      </w:r>
    </w:p>
    <w:p w14:paraId="2B5E2464" w14:textId="76A02898" w:rsidR="00D50D28" w:rsidRDefault="00C5170D">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658244" behindDoc="1" locked="0" layoutInCell="1" allowOverlap="1" wp14:anchorId="34B35950" wp14:editId="622D158A">
                <wp:simplePos x="0" y="0"/>
                <wp:positionH relativeFrom="column">
                  <wp:posOffset>-635</wp:posOffset>
                </wp:positionH>
                <wp:positionV relativeFrom="paragraph">
                  <wp:posOffset>174625</wp:posOffset>
                </wp:positionV>
                <wp:extent cx="6604000" cy="170815"/>
                <wp:effectExtent l="0" t="635" r="63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7" style="position:absolute;margin-left:-.05pt;margin-top:13.75pt;width:520pt;height:1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3B2A1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"/>
            </w:pict>
          </mc:Fallback>
        </mc:AlternateContent>
      </w:r>
    </w:p>
    <w:p w14:paraId="55A6CBAC" w14:textId="77777777" w:rsidR="00D50D28" w:rsidRDefault="00D50D28">
      <w:pPr>
        <w:spacing w:line="250" w:lineRule="exact"/>
        <w:rPr>
          <w:rFonts w:ascii="Times New Roman" w:eastAsia="Times New Roman" w:hAnsi="Times New Roman"/>
          <w:sz w:val="24"/>
        </w:rPr>
      </w:pPr>
    </w:p>
    <w:p w14:paraId="7AE059ED" w14:textId="77777777" w:rsidR="00D50D28" w:rsidRDefault="00C5170D">
      <w:pPr>
        <w:spacing w:line="0" w:lineRule="atLeast"/>
        <w:jc w:val="center"/>
        <w:rPr>
          <w:b/>
          <w:sz w:val="22"/>
        </w:rPr>
      </w:pPr>
      <w:r>
        <w:rPr>
          <w:b/>
          <w:sz w:val="22"/>
        </w:rPr>
        <w:t>PURPOSE OF THE POSITION</w:t>
      </w:r>
    </w:p>
    <w:p w14:paraId="0BE6CE24" w14:textId="77777777" w:rsidR="00D50D28" w:rsidRDefault="00D50D28">
      <w:pPr>
        <w:spacing w:line="232" w:lineRule="exact"/>
        <w:rPr>
          <w:rFonts w:ascii="Times New Roman" w:eastAsia="Times New Roman" w:hAnsi="Times New Roman"/>
          <w:sz w:val="24"/>
        </w:rPr>
      </w:pPr>
    </w:p>
    <w:p w14:paraId="307EE411" w14:textId="77777777" w:rsidR="00D50D28" w:rsidRDefault="00C5170D">
      <w:pPr>
        <w:numPr>
          <w:ilvl w:val="0"/>
          <w:numId w:val="2"/>
        </w:numPr>
        <w:tabs>
          <w:tab w:val="left" w:pos="380"/>
        </w:tabs>
        <w:spacing w:line="218" w:lineRule="auto"/>
        <w:ind w:left="380" w:right="720" w:hanging="353"/>
        <w:rPr>
          <w:rFonts w:ascii="Arial" w:eastAsia="Arial" w:hAnsi="Arial"/>
          <w:sz w:val="22"/>
        </w:rPr>
      </w:pPr>
      <w:r>
        <w:rPr>
          <w:sz w:val="22"/>
        </w:rPr>
        <w:t>Support the Integration and Application Developer in ensuring the delivery of fit for purpose integration solutions that meet the objectives of regional ICT projects and operational service management.</w:t>
      </w:r>
    </w:p>
    <w:p w14:paraId="0F00215E" w14:textId="77777777" w:rsidR="00D50D28" w:rsidRDefault="00D50D28">
      <w:pPr>
        <w:spacing w:line="10" w:lineRule="exact"/>
        <w:rPr>
          <w:rFonts w:ascii="Arial" w:eastAsia="Arial" w:hAnsi="Arial"/>
          <w:sz w:val="22"/>
        </w:rPr>
      </w:pPr>
    </w:p>
    <w:p w14:paraId="130CC7AD" w14:textId="77777777" w:rsidR="00D50D28" w:rsidRDefault="00C5170D">
      <w:pPr>
        <w:numPr>
          <w:ilvl w:val="0"/>
          <w:numId w:val="2"/>
        </w:numPr>
        <w:tabs>
          <w:tab w:val="left" w:pos="380"/>
        </w:tabs>
        <w:spacing w:line="0" w:lineRule="atLeast"/>
        <w:ind w:left="380" w:hanging="353"/>
        <w:rPr>
          <w:rFonts w:ascii="Arial" w:eastAsia="Arial" w:hAnsi="Arial"/>
          <w:sz w:val="22"/>
        </w:rPr>
      </w:pPr>
      <w:r>
        <w:rPr>
          <w:sz w:val="22"/>
        </w:rPr>
        <w:t>Responsible for the interpretation of business requirements into test plans and testing these cases.</w:t>
      </w:r>
    </w:p>
    <w:p w14:paraId="6C54F7FC" w14:textId="77777777" w:rsidR="00D50D28" w:rsidRDefault="00D50D28">
      <w:pPr>
        <w:spacing w:line="12" w:lineRule="exact"/>
        <w:rPr>
          <w:rFonts w:ascii="Arial" w:eastAsia="Arial" w:hAnsi="Arial"/>
          <w:sz w:val="22"/>
        </w:rPr>
      </w:pPr>
    </w:p>
    <w:p w14:paraId="12BA6AF9" w14:textId="77777777" w:rsidR="00D50D28" w:rsidRDefault="00C5170D">
      <w:pPr>
        <w:numPr>
          <w:ilvl w:val="0"/>
          <w:numId w:val="2"/>
        </w:numPr>
        <w:tabs>
          <w:tab w:val="left" w:pos="380"/>
        </w:tabs>
        <w:spacing w:line="0" w:lineRule="atLeast"/>
        <w:ind w:left="380" w:hanging="353"/>
        <w:rPr>
          <w:rFonts w:ascii="Arial" w:eastAsia="Arial" w:hAnsi="Arial"/>
          <w:sz w:val="22"/>
        </w:rPr>
      </w:pPr>
      <w:r>
        <w:rPr>
          <w:sz w:val="22"/>
        </w:rPr>
        <w:t>Act as Subject Matter Expert (SME), within the integration domain area, and provide support in the event of</w:t>
      </w:r>
    </w:p>
    <w:p w14:paraId="14A67FA4" w14:textId="77777777" w:rsidR="00D50D28" w:rsidRDefault="00D50D28">
      <w:pPr>
        <w:spacing w:line="1" w:lineRule="exact"/>
        <w:rPr>
          <w:rFonts w:ascii="Times New Roman" w:eastAsia="Times New Roman" w:hAnsi="Times New Roman"/>
          <w:sz w:val="24"/>
        </w:rPr>
      </w:pPr>
    </w:p>
    <w:p w14:paraId="527B7E5C" w14:textId="32832FCB" w:rsidR="00D50D28" w:rsidRDefault="00C5170D">
      <w:pPr>
        <w:spacing w:line="0" w:lineRule="atLeast"/>
        <w:ind w:left="380"/>
        <w:rPr>
          <w:sz w:val="22"/>
        </w:rPr>
      </w:pPr>
      <w:r>
        <w:rPr>
          <w:sz w:val="22"/>
        </w:rPr>
        <w:t>escalated technology problems.</w:t>
      </w:r>
    </w:p>
    <w:p w14:paraId="6DCD5B94" w14:textId="77777777" w:rsidR="006E3B50" w:rsidRDefault="006E3B50">
      <w:pPr>
        <w:spacing w:line="0" w:lineRule="atLeast"/>
        <w:ind w:left="380"/>
        <w:rPr>
          <w:sz w:val="22"/>
        </w:rPr>
      </w:pPr>
    </w:p>
    <w:p w14:paraId="66AB69B5" w14:textId="2B6BFEEE" w:rsidR="00D50D28" w:rsidRDefault="00C5170D">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8245" behindDoc="1" locked="0" layoutInCell="1" allowOverlap="1" wp14:anchorId="5F7615B9" wp14:editId="3F228C45">
                <wp:simplePos x="0" y="0"/>
                <wp:positionH relativeFrom="column">
                  <wp:posOffset>-635</wp:posOffset>
                </wp:positionH>
                <wp:positionV relativeFrom="paragraph">
                  <wp:posOffset>3175</wp:posOffset>
                </wp:positionV>
                <wp:extent cx="6604000" cy="170815"/>
                <wp:effectExtent l="0" t="1905" r="63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05pt;margin-top:.25pt;width:520pt;height:1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2D237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"/>
            </w:pict>
          </mc:Fallback>
        </mc:AlternateContent>
      </w:r>
    </w:p>
    <w:p w14:paraId="5903403C" w14:textId="77777777" w:rsidR="00D50D28" w:rsidRDefault="00C5170D">
      <w:pPr>
        <w:spacing w:line="0" w:lineRule="atLeast"/>
        <w:jc w:val="center"/>
        <w:rPr>
          <w:b/>
          <w:sz w:val="22"/>
        </w:rPr>
      </w:pPr>
      <w:r>
        <w:rPr>
          <w:b/>
          <w:sz w:val="22"/>
        </w:rPr>
        <w:t>KEY POSITION DELIVERABLES</w:t>
      </w:r>
    </w:p>
    <w:p w14:paraId="6CC424D2" w14:textId="77777777" w:rsidR="00D50D28" w:rsidRDefault="00D50D28">
      <w:pPr>
        <w:spacing w:line="229" w:lineRule="exact"/>
        <w:rPr>
          <w:rFonts w:ascii="Times New Roman" w:eastAsia="Times New Roman" w:hAnsi="Times New Roman"/>
          <w:sz w:val="24"/>
        </w:rPr>
      </w:pPr>
    </w:p>
    <w:p w14:paraId="3BC58320" w14:textId="30EC7F48" w:rsidR="00D50D28" w:rsidRDefault="00C5170D">
      <w:pPr>
        <w:numPr>
          <w:ilvl w:val="0"/>
          <w:numId w:val="3"/>
        </w:numPr>
        <w:tabs>
          <w:tab w:val="left" w:pos="380"/>
        </w:tabs>
        <w:spacing w:line="218" w:lineRule="auto"/>
        <w:ind w:left="380" w:right="400" w:hanging="353"/>
        <w:rPr>
          <w:rFonts w:ascii="Arial" w:eastAsia="Arial" w:hAnsi="Arial"/>
          <w:sz w:val="22"/>
        </w:rPr>
      </w:pPr>
      <w:r>
        <w:rPr>
          <w:sz w:val="22"/>
        </w:rPr>
        <w:t xml:space="preserve">Assist other </w:t>
      </w:r>
      <w:proofErr w:type="spellStart"/>
      <w:r>
        <w:rPr>
          <w:sz w:val="22"/>
        </w:rPr>
        <w:t>Te</w:t>
      </w:r>
      <w:proofErr w:type="spellEnd"/>
      <w:r>
        <w:rPr>
          <w:sz w:val="22"/>
        </w:rPr>
        <w:t xml:space="preserve"> Manawa Taki (Midland) DHBs with integration development </w:t>
      </w:r>
      <w:r w:rsidR="00E8030E">
        <w:rPr>
          <w:sz w:val="22"/>
        </w:rPr>
        <w:t>because of</w:t>
      </w:r>
      <w:r>
        <w:rPr>
          <w:sz w:val="22"/>
        </w:rPr>
        <w:t xml:space="preserve"> project or support requests.</w:t>
      </w:r>
    </w:p>
    <w:p w14:paraId="23443FC3" w14:textId="77777777" w:rsidR="00D50D28" w:rsidRDefault="00D50D28">
      <w:pPr>
        <w:spacing w:line="61" w:lineRule="exact"/>
        <w:rPr>
          <w:rFonts w:ascii="Arial" w:eastAsia="Arial" w:hAnsi="Arial"/>
          <w:sz w:val="22"/>
        </w:rPr>
      </w:pPr>
    </w:p>
    <w:p w14:paraId="0C4EED37" w14:textId="5CB01E9B" w:rsidR="00D50D28" w:rsidRDefault="00C5170D">
      <w:pPr>
        <w:numPr>
          <w:ilvl w:val="0"/>
          <w:numId w:val="3"/>
        </w:numPr>
        <w:tabs>
          <w:tab w:val="left" w:pos="380"/>
        </w:tabs>
        <w:spacing w:line="225" w:lineRule="auto"/>
        <w:ind w:left="380" w:right="800" w:hanging="353"/>
        <w:rPr>
          <w:rFonts w:ascii="Arial" w:eastAsia="Arial" w:hAnsi="Arial"/>
          <w:sz w:val="22"/>
        </w:rPr>
      </w:pPr>
      <w:r>
        <w:rPr>
          <w:sz w:val="22"/>
        </w:rPr>
        <w:t xml:space="preserve">Build strong and effective relationships with internal business partners, interrelated functional teams, </w:t>
      </w:r>
      <w:r w:rsidR="00E8030E">
        <w:rPr>
          <w:sz w:val="22"/>
        </w:rPr>
        <w:t>vendors</w:t>
      </w:r>
      <w:r>
        <w:rPr>
          <w:sz w:val="22"/>
        </w:rPr>
        <w:t xml:space="preserve"> and colleagues to coordinate the testing and talk through the test results and the implications, including remedial activity if necessary.</w:t>
      </w:r>
    </w:p>
    <w:p w14:paraId="4AEF147F" w14:textId="77777777" w:rsidR="00D50D28" w:rsidRDefault="00D50D28">
      <w:pPr>
        <w:spacing w:line="14" w:lineRule="exact"/>
        <w:rPr>
          <w:rFonts w:ascii="Arial" w:eastAsia="Arial" w:hAnsi="Arial"/>
          <w:sz w:val="22"/>
        </w:rPr>
      </w:pPr>
    </w:p>
    <w:p w14:paraId="50F22AD8" w14:textId="77777777" w:rsidR="00D50D28" w:rsidRDefault="00C5170D">
      <w:pPr>
        <w:numPr>
          <w:ilvl w:val="0"/>
          <w:numId w:val="3"/>
        </w:numPr>
        <w:tabs>
          <w:tab w:val="left" w:pos="380"/>
        </w:tabs>
        <w:spacing w:line="0" w:lineRule="atLeast"/>
        <w:ind w:left="380" w:hanging="353"/>
        <w:rPr>
          <w:rFonts w:ascii="Arial" w:eastAsia="Arial" w:hAnsi="Arial"/>
          <w:sz w:val="22"/>
        </w:rPr>
      </w:pPr>
      <w:r>
        <w:rPr>
          <w:sz w:val="22"/>
        </w:rPr>
        <w:t>Ensure designs and documents are updated to reflect the accuracy of integration routes and configuration.</w:t>
      </w:r>
    </w:p>
    <w:p w14:paraId="75629115" w14:textId="77777777" w:rsidR="00D50D28" w:rsidRDefault="00D50D28">
      <w:pPr>
        <w:spacing w:line="58" w:lineRule="exact"/>
        <w:rPr>
          <w:rFonts w:ascii="Arial" w:eastAsia="Arial" w:hAnsi="Arial"/>
          <w:sz w:val="22"/>
        </w:rPr>
      </w:pPr>
    </w:p>
    <w:p w14:paraId="6164D30E" w14:textId="77777777" w:rsidR="00D50D28" w:rsidRDefault="00C5170D">
      <w:pPr>
        <w:numPr>
          <w:ilvl w:val="0"/>
          <w:numId w:val="3"/>
        </w:numPr>
        <w:tabs>
          <w:tab w:val="left" w:pos="380"/>
        </w:tabs>
        <w:spacing w:line="218" w:lineRule="auto"/>
        <w:ind w:left="380" w:right="520" w:hanging="353"/>
        <w:rPr>
          <w:rFonts w:ascii="Arial" w:eastAsia="Arial" w:hAnsi="Arial"/>
          <w:sz w:val="22"/>
        </w:rPr>
      </w:pPr>
      <w:r>
        <w:rPr>
          <w:sz w:val="22"/>
        </w:rPr>
        <w:t>Ensure all development considers and aligns to regional and national standards and support solutions that are secure, resilient and in line with customer quality requirements and ongoing service management</w:t>
      </w:r>
      <w:bookmarkStart w:id="1" w:name="page2"/>
      <w:bookmarkEnd w:id="1"/>
      <w:r>
        <w:rPr>
          <w:sz w:val="22"/>
        </w:rPr>
        <w:t>.</w:t>
      </w:r>
    </w:p>
    <w:p w14:paraId="7401A6CF" w14:textId="77777777" w:rsidR="00D50D28" w:rsidRDefault="00D50D28">
      <w:pPr>
        <w:tabs>
          <w:tab w:val="left" w:pos="380"/>
        </w:tabs>
        <w:spacing w:line="218" w:lineRule="auto"/>
        <w:ind w:left="380" w:right="520" w:hanging="353"/>
        <w:rPr>
          <w:rFonts w:ascii="Arial" w:eastAsia="Arial" w:hAnsi="Arial"/>
          <w:sz w:val="22"/>
        </w:rPr>
        <w:sectPr w:rsidR="00D50D28">
          <w:type w:val="continuous"/>
          <w:pgSz w:w="11900" w:h="16838"/>
          <w:pgMar w:top="1440" w:right="626" w:bottom="191" w:left="880" w:header="0" w:footer="0" w:gutter="0"/>
          <w:cols w:space="0" w:equalWidth="0">
            <w:col w:w="10400"/>
          </w:cols>
          <w:docGrid w:linePitch="360"/>
        </w:sectPr>
      </w:pPr>
    </w:p>
    <w:p w14:paraId="7E695486" w14:textId="3FDC79DE" w:rsidR="00D50D28" w:rsidRDefault="00C5170D">
      <w:pPr>
        <w:spacing w:line="375" w:lineRule="exact"/>
        <w:rPr>
          <w:rFonts w:ascii="Times New Roman" w:eastAsia="Times New Roman" w:hAnsi="Times New Roman"/>
        </w:rPr>
      </w:pPr>
      <w:r>
        <w:rPr>
          <w:rFonts w:ascii="Arial" w:eastAsia="Arial" w:hAnsi="Arial"/>
          <w:noProof/>
          <w:sz w:val="22"/>
        </w:rPr>
        <w:lastRenderedPageBreak/>
        <w:drawing>
          <wp:anchor distT="0" distB="0" distL="114300" distR="114300" simplePos="0" relativeHeight="251658246" behindDoc="1" locked="0" layoutInCell="1" allowOverlap="1" wp14:anchorId="502C34DF" wp14:editId="65FD4211">
            <wp:simplePos x="0" y="0"/>
            <wp:positionH relativeFrom="page">
              <wp:posOffset>6031865</wp:posOffset>
            </wp:positionH>
            <wp:positionV relativeFrom="page">
              <wp:posOffset>450215</wp:posOffset>
            </wp:positionV>
            <wp:extent cx="943610"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3610" cy="666750"/>
                    </a:xfrm>
                    <a:prstGeom prst="rect">
                      <a:avLst/>
                    </a:prstGeom>
                    <a:noFill/>
                  </pic:spPr>
                </pic:pic>
              </a:graphicData>
            </a:graphic>
            <wp14:sizeRelH relativeFrom="page">
              <wp14:pctWidth>0</wp14:pctWidth>
            </wp14:sizeRelH>
            <wp14:sizeRelV relativeFrom="page">
              <wp14:pctHeight>0</wp14:pctHeight>
            </wp14:sizeRelV>
          </wp:anchor>
        </w:drawing>
      </w:r>
    </w:p>
    <w:p w14:paraId="29DC864D" w14:textId="77777777" w:rsidR="00D50D28" w:rsidRDefault="00C5170D">
      <w:pPr>
        <w:numPr>
          <w:ilvl w:val="0"/>
          <w:numId w:val="4"/>
        </w:numPr>
        <w:tabs>
          <w:tab w:val="left" w:pos="353"/>
        </w:tabs>
        <w:spacing w:line="218" w:lineRule="auto"/>
        <w:ind w:left="353" w:right="440" w:hanging="353"/>
        <w:rPr>
          <w:rFonts w:ascii="Arial" w:eastAsia="Arial" w:hAnsi="Arial"/>
          <w:sz w:val="22"/>
        </w:rPr>
      </w:pPr>
      <w:r>
        <w:rPr>
          <w:sz w:val="22"/>
        </w:rPr>
        <w:t>Ensure any risks to regional IS services are identified, managed and assured in line with required practices, plans and guidelines.</w:t>
      </w:r>
    </w:p>
    <w:p w14:paraId="0C1907ED" w14:textId="77777777" w:rsidR="00D50D28" w:rsidRDefault="00D50D28">
      <w:pPr>
        <w:spacing w:line="61" w:lineRule="exact"/>
        <w:rPr>
          <w:rFonts w:ascii="Arial" w:eastAsia="Arial" w:hAnsi="Arial"/>
          <w:sz w:val="22"/>
        </w:rPr>
      </w:pPr>
    </w:p>
    <w:p w14:paraId="3751BB4E" w14:textId="77777777" w:rsidR="00D50D28" w:rsidRDefault="00C5170D">
      <w:pPr>
        <w:numPr>
          <w:ilvl w:val="0"/>
          <w:numId w:val="4"/>
        </w:numPr>
        <w:tabs>
          <w:tab w:val="left" w:pos="353"/>
        </w:tabs>
        <w:spacing w:line="218" w:lineRule="auto"/>
        <w:ind w:left="353" w:right="140" w:hanging="353"/>
        <w:rPr>
          <w:rFonts w:ascii="Arial" w:eastAsia="Arial" w:hAnsi="Arial"/>
          <w:sz w:val="22"/>
        </w:rPr>
      </w:pPr>
      <w:r>
        <w:rPr>
          <w:sz w:val="22"/>
        </w:rPr>
        <w:t>Test modifications and additions to regional integrations to ensure they are secure, fit for purpose, consistent and compliant with published standards and guidelines.</w:t>
      </w:r>
    </w:p>
    <w:p w14:paraId="558B7F9E" w14:textId="77777777" w:rsidR="00D50D28" w:rsidRDefault="00D50D28">
      <w:pPr>
        <w:spacing w:line="59" w:lineRule="exact"/>
        <w:rPr>
          <w:rFonts w:ascii="Arial" w:eastAsia="Arial" w:hAnsi="Arial"/>
          <w:sz w:val="22"/>
        </w:rPr>
      </w:pPr>
    </w:p>
    <w:p w14:paraId="63ABB9E5" w14:textId="77777777" w:rsidR="00D50D28" w:rsidRDefault="00C5170D">
      <w:pPr>
        <w:numPr>
          <w:ilvl w:val="0"/>
          <w:numId w:val="4"/>
        </w:numPr>
        <w:tabs>
          <w:tab w:val="left" w:pos="353"/>
        </w:tabs>
        <w:spacing w:line="218" w:lineRule="auto"/>
        <w:ind w:left="353" w:hanging="353"/>
        <w:rPr>
          <w:rFonts w:ascii="Arial" w:eastAsia="Arial" w:hAnsi="Arial"/>
          <w:sz w:val="22"/>
        </w:rPr>
      </w:pPr>
      <w:r>
        <w:rPr>
          <w:sz w:val="22"/>
        </w:rPr>
        <w:t>Translate functional and non-functional requirements and specifications into documented test plans, cases and steps.</w:t>
      </w:r>
    </w:p>
    <w:p w14:paraId="4E077CCD" w14:textId="77777777" w:rsidR="00D50D28" w:rsidRDefault="00D50D28">
      <w:pPr>
        <w:spacing w:line="12" w:lineRule="exact"/>
        <w:rPr>
          <w:rFonts w:ascii="Arial" w:eastAsia="Arial" w:hAnsi="Arial"/>
          <w:sz w:val="22"/>
        </w:rPr>
      </w:pPr>
    </w:p>
    <w:p w14:paraId="104BB2EC"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Complete thorough planning, writing and execution of test scripts.</w:t>
      </w:r>
    </w:p>
    <w:p w14:paraId="431BB12B" w14:textId="77777777" w:rsidR="00D50D28" w:rsidRDefault="00D50D28">
      <w:pPr>
        <w:spacing w:line="12" w:lineRule="exact"/>
        <w:rPr>
          <w:rFonts w:ascii="Arial" w:eastAsia="Arial" w:hAnsi="Arial"/>
          <w:sz w:val="22"/>
        </w:rPr>
      </w:pPr>
    </w:p>
    <w:p w14:paraId="1868A99F"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Perform regression testing.</w:t>
      </w:r>
    </w:p>
    <w:p w14:paraId="023FFAED" w14:textId="77777777" w:rsidR="00D50D28" w:rsidRDefault="00D50D28">
      <w:pPr>
        <w:spacing w:line="12" w:lineRule="exact"/>
        <w:rPr>
          <w:rFonts w:ascii="Arial" w:eastAsia="Arial" w:hAnsi="Arial"/>
          <w:sz w:val="22"/>
        </w:rPr>
      </w:pPr>
    </w:p>
    <w:p w14:paraId="6B8A187B"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Create and maintain test data, tools and scripts.</w:t>
      </w:r>
    </w:p>
    <w:p w14:paraId="2BDA2458" w14:textId="77777777" w:rsidR="00D50D28" w:rsidRDefault="00D50D28">
      <w:pPr>
        <w:spacing w:line="9" w:lineRule="exact"/>
        <w:rPr>
          <w:rFonts w:ascii="Arial" w:eastAsia="Arial" w:hAnsi="Arial"/>
          <w:sz w:val="22"/>
        </w:rPr>
      </w:pPr>
    </w:p>
    <w:p w14:paraId="6AB0FF89"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Execute test plans manually and conduct manual functional and exploratory testing.</w:t>
      </w:r>
    </w:p>
    <w:p w14:paraId="2348141F" w14:textId="77777777" w:rsidR="00D50D28" w:rsidRDefault="00D50D28">
      <w:pPr>
        <w:spacing w:line="61" w:lineRule="exact"/>
        <w:rPr>
          <w:rFonts w:ascii="Arial" w:eastAsia="Arial" w:hAnsi="Arial"/>
          <w:sz w:val="22"/>
        </w:rPr>
      </w:pPr>
    </w:p>
    <w:p w14:paraId="1F38AB93" w14:textId="4A62AD83" w:rsidR="00D50D28" w:rsidRDefault="00C5170D">
      <w:pPr>
        <w:numPr>
          <w:ilvl w:val="0"/>
          <w:numId w:val="4"/>
        </w:numPr>
        <w:tabs>
          <w:tab w:val="left" w:pos="353"/>
        </w:tabs>
        <w:spacing w:line="218" w:lineRule="auto"/>
        <w:ind w:left="353" w:right="280" w:hanging="353"/>
        <w:rPr>
          <w:rFonts w:ascii="Arial" w:eastAsia="Arial" w:hAnsi="Arial"/>
          <w:sz w:val="22"/>
        </w:rPr>
      </w:pPr>
      <w:r>
        <w:rPr>
          <w:sz w:val="22"/>
        </w:rPr>
        <w:t>Complete testing in line with agreed timeframes and by following the documented business processes using the appropriate test management and automation tools (where appropriate)</w:t>
      </w:r>
      <w:r w:rsidR="00A979C3">
        <w:rPr>
          <w:sz w:val="22"/>
        </w:rPr>
        <w:t>.</w:t>
      </w:r>
    </w:p>
    <w:p w14:paraId="5C1AF6B9" w14:textId="77777777" w:rsidR="00D50D28" w:rsidRDefault="00D50D28">
      <w:pPr>
        <w:spacing w:line="12" w:lineRule="exact"/>
        <w:rPr>
          <w:rFonts w:ascii="Arial" w:eastAsia="Arial" w:hAnsi="Arial"/>
          <w:sz w:val="22"/>
        </w:rPr>
      </w:pPr>
    </w:p>
    <w:p w14:paraId="11780C9F" w14:textId="46A74AD7" w:rsidR="00D50D28" w:rsidRDefault="00C5170D">
      <w:pPr>
        <w:numPr>
          <w:ilvl w:val="0"/>
          <w:numId w:val="4"/>
        </w:numPr>
        <w:tabs>
          <w:tab w:val="left" w:pos="353"/>
        </w:tabs>
        <w:spacing w:line="0" w:lineRule="atLeast"/>
        <w:ind w:left="353" w:hanging="353"/>
        <w:rPr>
          <w:rFonts w:ascii="Arial" w:eastAsia="Arial" w:hAnsi="Arial"/>
          <w:sz w:val="22"/>
        </w:rPr>
      </w:pPr>
      <w:r>
        <w:rPr>
          <w:sz w:val="22"/>
        </w:rPr>
        <w:t>Identify issues, risks and dependencies (relating to testing) and escalating and managing where appropriate</w:t>
      </w:r>
      <w:r w:rsidR="00A979C3">
        <w:rPr>
          <w:sz w:val="22"/>
        </w:rPr>
        <w:t>.</w:t>
      </w:r>
    </w:p>
    <w:p w14:paraId="4588FB70" w14:textId="77777777" w:rsidR="00D50D28" w:rsidRDefault="00D50D28">
      <w:pPr>
        <w:spacing w:line="12" w:lineRule="exact"/>
        <w:rPr>
          <w:rFonts w:ascii="Arial" w:eastAsia="Arial" w:hAnsi="Arial"/>
          <w:sz w:val="22"/>
        </w:rPr>
      </w:pPr>
    </w:p>
    <w:p w14:paraId="3322E310" w14:textId="1AEEE230" w:rsidR="00D50D28" w:rsidRDefault="00C5170D">
      <w:pPr>
        <w:numPr>
          <w:ilvl w:val="0"/>
          <w:numId w:val="4"/>
        </w:numPr>
        <w:tabs>
          <w:tab w:val="left" w:pos="353"/>
        </w:tabs>
        <w:spacing w:line="0" w:lineRule="atLeast"/>
        <w:ind w:left="353" w:hanging="353"/>
        <w:rPr>
          <w:rFonts w:ascii="Arial" w:eastAsia="Arial" w:hAnsi="Arial"/>
          <w:sz w:val="22"/>
        </w:rPr>
      </w:pPr>
      <w:r>
        <w:rPr>
          <w:sz w:val="22"/>
        </w:rPr>
        <w:t>Provide product handovers to both technical and non‐technical audiences</w:t>
      </w:r>
      <w:r w:rsidR="00A979C3">
        <w:rPr>
          <w:sz w:val="22"/>
        </w:rPr>
        <w:t>.</w:t>
      </w:r>
    </w:p>
    <w:p w14:paraId="5C6D9B73" w14:textId="77777777" w:rsidR="00D50D28" w:rsidRDefault="00D50D28">
      <w:pPr>
        <w:spacing w:line="10" w:lineRule="exact"/>
        <w:rPr>
          <w:rFonts w:ascii="Arial" w:eastAsia="Arial" w:hAnsi="Arial"/>
          <w:sz w:val="22"/>
        </w:rPr>
      </w:pPr>
    </w:p>
    <w:p w14:paraId="73F18548" w14:textId="73C43CF0" w:rsidR="00D50D28" w:rsidRDefault="00C5170D">
      <w:pPr>
        <w:numPr>
          <w:ilvl w:val="0"/>
          <w:numId w:val="4"/>
        </w:numPr>
        <w:tabs>
          <w:tab w:val="left" w:pos="353"/>
        </w:tabs>
        <w:spacing w:line="0" w:lineRule="atLeast"/>
        <w:ind w:left="353" w:hanging="353"/>
        <w:rPr>
          <w:rFonts w:ascii="Arial" w:eastAsia="Arial" w:hAnsi="Arial"/>
          <w:sz w:val="22"/>
        </w:rPr>
      </w:pPr>
      <w:r>
        <w:rPr>
          <w:sz w:val="22"/>
        </w:rPr>
        <w:t>Continually update skills by learning new technologies relevant to the role</w:t>
      </w:r>
      <w:r w:rsidR="00A979C3">
        <w:rPr>
          <w:sz w:val="22"/>
        </w:rPr>
        <w:t>.</w:t>
      </w:r>
    </w:p>
    <w:p w14:paraId="13931AB0" w14:textId="77777777" w:rsidR="00D50D28" w:rsidRDefault="00D50D28">
      <w:pPr>
        <w:spacing w:line="12" w:lineRule="exact"/>
        <w:rPr>
          <w:rFonts w:ascii="Arial" w:eastAsia="Arial" w:hAnsi="Arial"/>
          <w:sz w:val="22"/>
        </w:rPr>
      </w:pPr>
    </w:p>
    <w:p w14:paraId="0D738B69"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Evaluate testing tools.</w:t>
      </w:r>
    </w:p>
    <w:p w14:paraId="24B7FAD6" w14:textId="77777777" w:rsidR="00D50D28" w:rsidRDefault="00D50D28">
      <w:pPr>
        <w:spacing w:line="61" w:lineRule="exact"/>
        <w:rPr>
          <w:rFonts w:ascii="Arial" w:eastAsia="Arial" w:hAnsi="Arial"/>
          <w:sz w:val="22"/>
        </w:rPr>
      </w:pPr>
    </w:p>
    <w:p w14:paraId="411EA65B" w14:textId="77777777" w:rsidR="00D50D28" w:rsidRDefault="00C5170D">
      <w:pPr>
        <w:numPr>
          <w:ilvl w:val="0"/>
          <w:numId w:val="4"/>
        </w:numPr>
        <w:tabs>
          <w:tab w:val="left" w:pos="353"/>
        </w:tabs>
        <w:spacing w:line="218" w:lineRule="auto"/>
        <w:ind w:left="353" w:right="200" w:hanging="353"/>
        <w:rPr>
          <w:rFonts w:ascii="Arial" w:eastAsia="Arial" w:hAnsi="Arial"/>
          <w:sz w:val="22"/>
        </w:rPr>
      </w:pPr>
      <w:r>
        <w:rPr>
          <w:sz w:val="22"/>
        </w:rPr>
        <w:t>Undertakes and documents effective unit and system testing to ensure the solution meets the requirements, architecture, and standards.</w:t>
      </w:r>
    </w:p>
    <w:p w14:paraId="4FE0B6E4" w14:textId="77777777" w:rsidR="00D50D28" w:rsidRDefault="00D50D28">
      <w:pPr>
        <w:spacing w:line="12" w:lineRule="exact"/>
        <w:rPr>
          <w:rFonts w:ascii="Arial" w:eastAsia="Arial" w:hAnsi="Arial"/>
          <w:sz w:val="22"/>
        </w:rPr>
      </w:pPr>
    </w:p>
    <w:p w14:paraId="7AD52DC1"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Provide technical expertise, direction and assistance to Regional IS team.</w:t>
      </w:r>
    </w:p>
    <w:p w14:paraId="5F4938A7" w14:textId="77777777" w:rsidR="00D50D28" w:rsidRDefault="00D50D28">
      <w:pPr>
        <w:spacing w:line="9" w:lineRule="exact"/>
        <w:rPr>
          <w:rFonts w:ascii="Arial" w:eastAsia="Arial" w:hAnsi="Arial"/>
          <w:sz w:val="22"/>
        </w:rPr>
      </w:pPr>
    </w:p>
    <w:p w14:paraId="170F3C1B"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Assist in the creation of the system design and functional specifications.</w:t>
      </w:r>
    </w:p>
    <w:p w14:paraId="3E819EB1" w14:textId="77777777" w:rsidR="00D50D28" w:rsidRDefault="00D50D28">
      <w:pPr>
        <w:spacing w:line="61" w:lineRule="exact"/>
        <w:rPr>
          <w:rFonts w:ascii="Arial" w:eastAsia="Arial" w:hAnsi="Arial"/>
          <w:sz w:val="22"/>
        </w:rPr>
      </w:pPr>
    </w:p>
    <w:p w14:paraId="0DB1BFB3" w14:textId="77777777" w:rsidR="00D50D28" w:rsidRDefault="00C5170D">
      <w:pPr>
        <w:numPr>
          <w:ilvl w:val="0"/>
          <w:numId w:val="4"/>
        </w:numPr>
        <w:tabs>
          <w:tab w:val="left" w:pos="353"/>
        </w:tabs>
        <w:spacing w:line="218" w:lineRule="auto"/>
        <w:ind w:left="353" w:right="740" w:hanging="353"/>
        <w:rPr>
          <w:rFonts w:ascii="Arial" w:eastAsia="Arial" w:hAnsi="Arial"/>
          <w:sz w:val="22"/>
        </w:rPr>
      </w:pPr>
      <w:r>
        <w:rPr>
          <w:sz w:val="22"/>
        </w:rPr>
        <w:t>Work with those required to ensure the business and functional requirements adequately describe the expected output/outcome of the solutions.</w:t>
      </w:r>
    </w:p>
    <w:p w14:paraId="7713EFDE" w14:textId="77777777" w:rsidR="00D50D28" w:rsidRDefault="00D50D28">
      <w:pPr>
        <w:spacing w:line="12" w:lineRule="exact"/>
        <w:rPr>
          <w:rFonts w:ascii="Arial" w:eastAsia="Arial" w:hAnsi="Arial"/>
          <w:sz w:val="22"/>
        </w:rPr>
      </w:pPr>
    </w:p>
    <w:p w14:paraId="52E6208B" w14:textId="77777777" w:rsidR="00D50D28" w:rsidRDefault="00C5170D">
      <w:pPr>
        <w:numPr>
          <w:ilvl w:val="0"/>
          <w:numId w:val="4"/>
        </w:numPr>
        <w:tabs>
          <w:tab w:val="left" w:pos="353"/>
        </w:tabs>
        <w:spacing w:line="0" w:lineRule="atLeast"/>
        <w:ind w:left="353" w:hanging="353"/>
        <w:rPr>
          <w:rFonts w:ascii="Arial" w:eastAsia="Arial" w:hAnsi="Arial"/>
          <w:sz w:val="22"/>
        </w:rPr>
      </w:pPr>
      <w:r>
        <w:rPr>
          <w:sz w:val="22"/>
        </w:rPr>
        <w:t>Investigate and resolve issues related to integration.</w:t>
      </w:r>
    </w:p>
    <w:p w14:paraId="617B48F0" w14:textId="77777777" w:rsidR="00D50D28" w:rsidRDefault="00D50D28">
      <w:pPr>
        <w:spacing w:line="61" w:lineRule="exact"/>
        <w:rPr>
          <w:rFonts w:ascii="Arial" w:eastAsia="Arial" w:hAnsi="Arial"/>
          <w:sz w:val="22"/>
        </w:rPr>
      </w:pPr>
    </w:p>
    <w:p w14:paraId="51AA143A" w14:textId="77777777" w:rsidR="00D50D28" w:rsidRDefault="00C5170D">
      <w:pPr>
        <w:numPr>
          <w:ilvl w:val="0"/>
          <w:numId w:val="4"/>
        </w:numPr>
        <w:tabs>
          <w:tab w:val="left" w:pos="353"/>
        </w:tabs>
        <w:spacing w:line="218" w:lineRule="auto"/>
        <w:ind w:left="353" w:right="360" w:hanging="353"/>
        <w:rPr>
          <w:rFonts w:ascii="Arial" w:eastAsia="Arial" w:hAnsi="Arial"/>
          <w:sz w:val="22"/>
        </w:rPr>
      </w:pPr>
      <w:r>
        <w:rPr>
          <w:sz w:val="22"/>
        </w:rPr>
        <w:t>Troubleshoot technical issues and identify modifications needed in existing applications and integrations to meet changing user requirements.</w:t>
      </w:r>
    </w:p>
    <w:p w14:paraId="04D6C446" w14:textId="77777777" w:rsidR="00D50D28" w:rsidRDefault="00D50D28">
      <w:pPr>
        <w:spacing w:line="59" w:lineRule="exact"/>
        <w:rPr>
          <w:rFonts w:ascii="Arial" w:eastAsia="Arial" w:hAnsi="Arial"/>
          <w:sz w:val="22"/>
        </w:rPr>
      </w:pPr>
    </w:p>
    <w:p w14:paraId="3E3464AE" w14:textId="77777777" w:rsidR="00D50D28" w:rsidRDefault="00C5170D">
      <w:pPr>
        <w:numPr>
          <w:ilvl w:val="0"/>
          <w:numId w:val="4"/>
        </w:numPr>
        <w:tabs>
          <w:tab w:val="left" w:pos="353"/>
        </w:tabs>
        <w:spacing w:line="218" w:lineRule="auto"/>
        <w:ind w:left="353" w:right="800" w:hanging="353"/>
        <w:rPr>
          <w:rFonts w:ascii="Arial" w:eastAsia="Arial" w:hAnsi="Arial"/>
          <w:sz w:val="22"/>
        </w:rPr>
      </w:pPr>
      <w:r>
        <w:rPr>
          <w:sz w:val="22"/>
        </w:rPr>
        <w:t>Write clear and thorough technical procedures and documentation for applications including standard operating procedures, user guides, etc.</w:t>
      </w:r>
    </w:p>
    <w:p w14:paraId="7B074A56" w14:textId="77777777" w:rsidR="00D50D28" w:rsidRDefault="00D50D28">
      <w:pPr>
        <w:spacing w:line="62" w:lineRule="exact"/>
        <w:rPr>
          <w:rFonts w:ascii="Arial" w:eastAsia="Arial" w:hAnsi="Arial"/>
          <w:sz w:val="22"/>
        </w:rPr>
      </w:pPr>
    </w:p>
    <w:p w14:paraId="61BBD15B" w14:textId="41113B80" w:rsidR="00D50D28" w:rsidRPr="00D4214E" w:rsidRDefault="00C5170D">
      <w:pPr>
        <w:numPr>
          <w:ilvl w:val="0"/>
          <w:numId w:val="4"/>
        </w:numPr>
        <w:tabs>
          <w:tab w:val="left" w:pos="353"/>
        </w:tabs>
        <w:spacing w:line="218" w:lineRule="auto"/>
        <w:ind w:left="353" w:right="160" w:hanging="353"/>
        <w:rPr>
          <w:rFonts w:ascii="Arial" w:eastAsia="Arial" w:hAnsi="Arial"/>
          <w:sz w:val="22"/>
        </w:rPr>
      </w:pPr>
      <w:r>
        <w:rPr>
          <w:sz w:val="22"/>
        </w:rPr>
        <w:t>Comply with the HealthShare Corporate Records Management policy requirement to create and maintain full and accurate records.</w:t>
      </w:r>
    </w:p>
    <w:p w14:paraId="4D2480DB" w14:textId="77777777" w:rsidR="00D4214E" w:rsidRDefault="00D4214E" w:rsidP="00D4214E">
      <w:pPr>
        <w:tabs>
          <w:tab w:val="left" w:pos="353"/>
        </w:tabs>
        <w:spacing w:line="218" w:lineRule="auto"/>
        <w:ind w:right="160"/>
        <w:rPr>
          <w:rFonts w:ascii="Arial" w:eastAsia="Arial" w:hAnsi="Arial"/>
          <w:sz w:val="22"/>
        </w:rPr>
      </w:pPr>
    </w:p>
    <w:p w14:paraId="7D5B83AB" w14:textId="247DC20A" w:rsidR="00D50D28" w:rsidRDefault="00C5170D">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8247" behindDoc="1" locked="0" layoutInCell="1" allowOverlap="1" wp14:anchorId="4AF5209C" wp14:editId="1E119B41">
                <wp:simplePos x="0" y="0"/>
                <wp:positionH relativeFrom="column">
                  <wp:posOffset>-17780</wp:posOffset>
                </wp:positionH>
                <wp:positionV relativeFrom="paragraph">
                  <wp:posOffset>3810</wp:posOffset>
                </wp:positionV>
                <wp:extent cx="6604000" cy="170815"/>
                <wp:effectExtent l="0" t="0" r="635" b="381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1.4pt;margin-top:.3pt;width:520pt;height:1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1BC7D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"/>
            </w:pict>
          </mc:Fallback>
        </mc:AlternateContent>
      </w:r>
    </w:p>
    <w:p w14:paraId="3AD741BD" w14:textId="77777777" w:rsidR="00D50D28" w:rsidRDefault="00C5170D">
      <w:pPr>
        <w:spacing w:line="0" w:lineRule="atLeast"/>
        <w:ind w:right="-52"/>
        <w:jc w:val="center"/>
        <w:rPr>
          <w:b/>
          <w:sz w:val="22"/>
        </w:rPr>
      </w:pPr>
      <w:r>
        <w:rPr>
          <w:b/>
          <w:sz w:val="22"/>
        </w:rPr>
        <w:t>ORGANISATIONAL ACCOUNTABILITIES</w:t>
      </w:r>
    </w:p>
    <w:p w14:paraId="6F01CAFF" w14:textId="77777777" w:rsidR="00D50D28" w:rsidRDefault="00D50D28">
      <w:pPr>
        <w:spacing w:line="180" w:lineRule="exact"/>
        <w:rPr>
          <w:rFonts w:ascii="Times New Roman" w:eastAsia="Times New Roman" w:hAnsi="Times New Roman"/>
        </w:rPr>
      </w:pPr>
    </w:p>
    <w:p w14:paraId="32D58296" w14:textId="77777777" w:rsidR="00D50D28" w:rsidRDefault="00C5170D">
      <w:pPr>
        <w:numPr>
          <w:ilvl w:val="0"/>
          <w:numId w:val="5"/>
        </w:numPr>
        <w:tabs>
          <w:tab w:val="left" w:pos="353"/>
        </w:tabs>
        <w:spacing w:line="0" w:lineRule="atLeast"/>
        <w:ind w:left="353" w:hanging="353"/>
        <w:rPr>
          <w:rFonts w:ascii="Arial" w:eastAsia="Arial" w:hAnsi="Arial"/>
          <w:sz w:val="22"/>
        </w:rPr>
      </w:pPr>
      <w:r>
        <w:rPr>
          <w:sz w:val="22"/>
        </w:rPr>
        <w:t>Is engaged and actively participates in all relevant workplace health and safety matters.</w:t>
      </w:r>
    </w:p>
    <w:p w14:paraId="43FF8856" w14:textId="77777777" w:rsidR="00D50D28" w:rsidRDefault="00D50D28">
      <w:pPr>
        <w:spacing w:line="12" w:lineRule="exact"/>
        <w:rPr>
          <w:rFonts w:ascii="Arial" w:eastAsia="Arial" w:hAnsi="Arial"/>
          <w:sz w:val="22"/>
        </w:rPr>
      </w:pPr>
    </w:p>
    <w:p w14:paraId="3D1E2EE6" w14:textId="77777777" w:rsidR="00D50D28" w:rsidRDefault="00C5170D">
      <w:pPr>
        <w:numPr>
          <w:ilvl w:val="0"/>
          <w:numId w:val="5"/>
        </w:numPr>
        <w:tabs>
          <w:tab w:val="left" w:pos="353"/>
        </w:tabs>
        <w:spacing w:line="0" w:lineRule="atLeast"/>
        <w:ind w:left="353" w:hanging="353"/>
        <w:rPr>
          <w:rFonts w:ascii="Arial" w:eastAsia="Arial" w:hAnsi="Arial"/>
          <w:sz w:val="22"/>
        </w:rPr>
      </w:pPr>
      <w:r>
        <w:rPr>
          <w:sz w:val="22"/>
        </w:rPr>
        <w:t>Provides a high-quality service and contributes to quality improvement and risk minimisation activities.</w:t>
      </w:r>
    </w:p>
    <w:p w14:paraId="49F9F75C" w14:textId="77777777" w:rsidR="00D50D28" w:rsidRDefault="00D50D28">
      <w:pPr>
        <w:spacing w:line="12" w:lineRule="exact"/>
        <w:rPr>
          <w:rFonts w:ascii="Arial" w:eastAsia="Arial" w:hAnsi="Arial"/>
          <w:sz w:val="22"/>
        </w:rPr>
      </w:pPr>
    </w:p>
    <w:p w14:paraId="15935B0B" w14:textId="77777777" w:rsidR="00D50D28" w:rsidRDefault="00C5170D">
      <w:pPr>
        <w:numPr>
          <w:ilvl w:val="0"/>
          <w:numId w:val="5"/>
        </w:numPr>
        <w:tabs>
          <w:tab w:val="left" w:pos="353"/>
        </w:tabs>
        <w:spacing w:line="0" w:lineRule="atLeast"/>
        <w:ind w:left="353" w:hanging="353"/>
        <w:rPr>
          <w:rFonts w:ascii="Arial" w:eastAsia="Arial" w:hAnsi="Arial"/>
          <w:sz w:val="22"/>
        </w:rPr>
      </w:pPr>
      <w:r>
        <w:rPr>
          <w:sz w:val="22"/>
        </w:rPr>
        <w:t>Complies with legislation and policies to manage risk and ensure legal compliance.</w:t>
      </w:r>
    </w:p>
    <w:p w14:paraId="51186792" w14:textId="77777777" w:rsidR="00D50D28" w:rsidRDefault="00D50D28">
      <w:pPr>
        <w:spacing w:line="61" w:lineRule="exact"/>
        <w:rPr>
          <w:rFonts w:ascii="Arial" w:eastAsia="Arial" w:hAnsi="Arial"/>
          <w:sz w:val="22"/>
        </w:rPr>
      </w:pPr>
    </w:p>
    <w:p w14:paraId="304A3D2F" w14:textId="77777777" w:rsidR="00D50D28" w:rsidRDefault="00C5170D">
      <w:pPr>
        <w:numPr>
          <w:ilvl w:val="0"/>
          <w:numId w:val="5"/>
        </w:numPr>
        <w:tabs>
          <w:tab w:val="left" w:pos="353"/>
        </w:tabs>
        <w:spacing w:line="218" w:lineRule="auto"/>
        <w:ind w:left="353" w:right="380" w:hanging="353"/>
        <w:rPr>
          <w:rFonts w:ascii="Arial" w:eastAsia="Arial" w:hAnsi="Arial"/>
          <w:sz w:val="22"/>
        </w:rPr>
      </w:pPr>
      <w:r>
        <w:rPr>
          <w:sz w:val="22"/>
        </w:rPr>
        <w:t xml:space="preserve">Works in alignment with the Treaty of Waitangi principles of partnership, participation and protection, and will uphold tikanga best practice guidelines when working with </w:t>
      </w:r>
      <w:proofErr w:type="spellStart"/>
      <w:r>
        <w:rPr>
          <w:sz w:val="22"/>
        </w:rPr>
        <w:t>Maori</w:t>
      </w:r>
      <w:proofErr w:type="spellEnd"/>
      <w:r>
        <w:rPr>
          <w:sz w:val="22"/>
        </w:rPr>
        <w:t>.</w:t>
      </w:r>
    </w:p>
    <w:p w14:paraId="2B19F231" w14:textId="6A85A049" w:rsidR="00D50D28" w:rsidRDefault="00C5170D">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8248" behindDoc="1" locked="0" layoutInCell="1" allowOverlap="1" wp14:anchorId="38F0D318" wp14:editId="642B41BB">
                <wp:simplePos x="0" y="0"/>
                <wp:positionH relativeFrom="column">
                  <wp:posOffset>-17780</wp:posOffset>
                </wp:positionH>
                <wp:positionV relativeFrom="paragraph">
                  <wp:posOffset>212725</wp:posOffset>
                </wp:positionV>
                <wp:extent cx="6604000" cy="168910"/>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6891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1" style="position:absolute;margin-left:-1.4pt;margin-top:16.75pt;width:520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46601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"/>
            </w:pict>
          </mc:Fallback>
        </mc:AlternateContent>
      </w:r>
    </w:p>
    <w:p w14:paraId="1D6D0B88" w14:textId="77777777" w:rsidR="00D50D28" w:rsidRDefault="00D50D28">
      <w:pPr>
        <w:spacing w:line="307" w:lineRule="exact"/>
        <w:rPr>
          <w:rFonts w:ascii="Times New Roman" w:eastAsia="Times New Roman" w:hAnsi="Times New Roman"/>
        </w:rPr>
      </w:pPr>
    </w:p>
    <w:p w14:paraId="7B60300D" w14:textId="77777777" w:rsidR="00D50D28" w:rsidRDefault="00C5170D">
      <w:pPr>
        <w:spacing w:line="0" w:lineRule="atLeast"/>
        <w:ind w:right="-52"/>
        <w:jc w:val="center"/>
        <w:rPr>
          <w:b/>
          <w:sz w:val="22"/>
        </w:rPr>
      </w:pPr>
      <w:r>
        <w:rPr>
          <w:b/>
          <w:sz w:val="22"/>
        </w:rPr>
        <w:t>QUALIFICATIONS AND EXPERIENCE</w:t>
      </w:r>
    </w:p>
    <w:p w14:paraId="34206626" w14:textId="77777777" w:rsidR="00D50D28" w:rsidRDefault="00D50D28">
      <w:pPr>
        <w:spacing w:line="232" w:lineRule="exact"/>
        <w:rPr>
          <w:rFonts w:ascii="Times New Roman" w:eastAsia="Times New Roman" w:hAnsi="Times New Roman"/>
        </w:rPr>
      </w:pPr>
    </w:p>
    <w:p w14:paraId="59FB8A5B" w14:textId="77777777" w:rsidR="00D50D28" w:rsidRDefault="00C5170D">
      <w:pPr>
        <w:numPr>
          <w:ilvl w:val="0"/>
          <w:numId w:val="6"/>
        </w:numPr>
        <w:tabs>
          <w:tab w:val="left" w:pos="353"/>
        </w:tabs>
        <w:spacing w:line="218" w:lineRule="auto"/>
        <w:ind w:left="353" w:right="1100" w:hanging="353"/>
        <w:rPr>
          <w:rFonts w:ascii="Arial" w:eastAsia="Arial" w:hAnsi="Arial"/>
          <w:sz w:val="22"/>
        </w:rPr>
      </w:pPr>
      <w:r>
        <w:rPr>
          <w:sz w:val="22"/>
        </w:rPr>
        <w:t>University degree in the field of computer science or equivalent discipline and software integration certifications and/or appropriate level of experience.</w:t>
      </w:r>
    </w:p>
    <w:p w14:paraId="21F7BAFF" w14:textId="77777777" w:rsidR="00D50D28" w:rsidRDefault="00D50D28">
      <w:pPr>
        <w:spacing w:line="61" w:lineRule="exact"/>
        <w:rPr>
          <w:rFonts w:ascii="Arial" w:eastAsia="Arial" w:hAnsi="Arial"/>
          <w:sz w:val="22"/>
        </w:rPr>
      </w:pPr>
    </w:p>
    <w:p w14:paraId="37CD9EBB" w14:textId="77777777" w:rsidR="00D50D28" w:rsidRDefault="00C5170D">
      <w:pPr>
        <w:numPr>
          <w:ilvl w:val="0"/>
          <w:numId w:val="6"/>
        </w:numPr>
        <w:tabs>
          <w:tab w:val="left" w:pos="353"/>
        </w:tabs>
        <w:spacing w:line="218" w:lineRule="auto"/>
        <w:ind w:left="353" w:hanging="353"/>
        <w:rPr>
          <w:rFonts w:ascii="Arial" w:eastAsia="Arial" w:hAnsi="Arial"/>
          <w:sz w:val="22"/>
        </w:rPr>
      </w:pPr>
      <w:r>
        <w:rPr>
          <w:sz w:val="22"/>
        </w:rPr>
        <w:t>Minimum of three years in the ICT industry with at least two year’s commercial experience testing client-server (ideally on Microsoft Windows) and Web applications.</w:t>
      </w:r>
    </w:p>
    <w:p w14:paraId="664F3A75" w14:textId="77777777" w:rsidR="00D50D28" w:rsidRDefault="00D50D28">
      <w:pPr>
        <w:spacing w:line="59" w:lineRule="exact"/>
        <w:rPr>
          <w:rFonts w:ascii="Arial" w:eastAsia="Arial" w:hAnsi="Arial"/>
          <w:sz w:val="22"/>
        </w:rPr>
      </w:pPr>
    </w:p>
    <w:p w14:paraId="08828222" w14:textId="77777777" w:rsidR="00D50D28" w:rsidRDefault="00C5170D">
      <w:pPr>
        <w:numPr>
          <w:ilvl w:val="0"/>
          <w:numId w:val="6"/>
        </w:numPr>
        <w:tabs>
          <w:tab w:val="left" w:pos="353"/>
        </w:tabs>
        <w:spacing w:line="218" w:lineRule="auto"/>
        <w:ind w:left="353" w:right="160" w:hanging="353"/>
        <w:rPr>
          <w:rFonts w:ascii="Arial" w:eastAsia="Arial" w:hAnsi="Arial"/>
          <w:sz w:val="22"/>
        </w:rPr>
      </w:pPr>
      <w:r>
        <w:rPr>
          <w:sz w:val="22"/>
        </w:rPr>
        <w:t>Demonstrable two years’ experience with the development, implementation and evaluation of test plans and test cases.</w:t>
      </w:r>
    </w:p>
    <w:p w14:paraId="11C70DD9" w14:textId="77777777" w:rsidR="00D50D28" w:rsidRDefault="00D50D28">
      <w:pPr>
        <w:spacing w:line="12" w:lineRule="exact"/>
        <w:rPr>
          <w:rFonts w:ascii="Arial" w:eastAsia="Arial" w:hAnsi="Arial"/>
          <w:sz w:val="22"/>
        </w:rPr>
      </w:pPr>
    </w:p>
    <w:p w14:paraId="1C6AF9DA" w14:textId="77777777" w:rsidR="00D50D28" w:rsidRDefault="00C5170D">
      <w:pPr>
        <w:numPr>
          <w:ilvl w:val="0"/>
          <w:numId w:val="6"/>
        </w:numPr>
        <w:tabs>
          <w:tab w:val="left" w:pos="353"/>
        </w:tabs>
        <w:spacing w:line="0" w:lineRule="atLeast"/>
        <w:ind w:left="353" w:hanging="353"/>
        <w:rPr>
          <w:rFonts w:ascii="Arial" w:eastAsia="Arial" w:hAnsi="Arial"/>
          <w:sz w:val="22"/>
        </w:rPr>
      </w:pPr>
      <w:r>
        <w:rPr>
          <w:sz w:val="22"/>
        </w:rPr>
        <w:t>Demonstrated experience in developing effective and efficient messaging utilising HL7 v2 or v3.</w:t>
      </w:r>
    </w:p>
    <w:p w14:paraId="4EFFE6A1" w14:textId="77777777" w:rsidR="00D50D28" w:rsidRDefault="00D50D28">
      <w:pPr>
        <w:spacing w:line="12" w:lineRule="exact"/>
        <w:rPr>
          <w:rFonts w:ascii="Arial" w:eastAsia="Arial" w:hAnsi="Arial"/>
          <w:sz w:val="22"/>
        </w:rPr>
      </w:pPr>
    </w:p>
    <w:p w14:paraId="4A3F7E70" w14:textId="77777777" w:rsidR="00D50D28" w:rsidRDefault="00C5170D">
      <w:pPr>
        <w:numPr>
          <w:ilvl w:val="0"/>
          <w:numId w:val="6"/>
        </w:numPr>
        <w:tabs>
          <w:tab w:val="left" w:pos="353"/>
        </w:tabs>
        <w:spacing w:line="0" w:lineRule="atLeast"/>
        <w:ind w:left="353" w:hanging="353"/>
        <w:rPr>
          <w:rFonts w:ascii="Arial" w:eastAsia="Arial" w:hAnsi="Arial"/>
          <w:sz w:val="22"/>
        </w:rPr>
      </w:pPr>
      <w:r>
        <w:rPr>
          <w:sz w:val="22"/>
        </w:rPr>
        <w:t>Experience developing/generating CDA documents and utilising IHE Profiles is desirable.</w:t>
      </w:r>
    </w:p>
    <w:p w14:paraId="00E26143" w14:textId="77777777" w:rsidR="00D50D28" w:rsidRDefault="00D50D28">
      <w:pPr>
        <w:spacing w:line="61" w:lineRule="exact"/>
        <w:rPr>
          <w:rFonts w:ascii="Arial" w:eastAsia="Arial" w:hAnsi="Arial"/>
          <w:sz w:val="22"/>
        </w:rPr>
      </w:pPr>
    </w:p>
    <w:p w14:paraId="07BA0143" w14:textId="77777777" w:rsidR="00D50D28" w:rsidRDefault="00C5170D">
      <w:pPr>
        <w:numPr>
          <w:ilvl w:val="0"/>
          <w:numId w:val="6"/>
        </w:numPr>
        <w:tabs>
          <w:tab w:val="left" w:pos="353"/>
        </w:tabs>
        <w:spacing w:line="218" w:lineRule="auto"/>
        <w:ind w:left="353" w:right="380" w:hanging="353"/>
        <w:rPr>
          <w:rFonts w:ascii="Arial" w:eastAsia="Arial" w:hAnsi="Arial"/>
          <w:sz w:val="22"/>
        </w:rPr>
      </w:pPr>
      <w:r>
        <w:rPr>
          <w:sz w:val="22"/>
        </w:rPr>
        <w:t>Demonstrable understanding of XML and JSON formats document schemas, HTTP protocol, and underlying internetworking concepts.</w:t>
      </w:r>
    </w:p>
    <w:p w14:paraId="05CF2A7B" w14:textId="77777777" w:rsidR="00D50D28" w:rsidRDefault="00D50D28">
      <w:pPr>
        <w:spacing w:line="10" w:lineRule="exact"/>
        <w:rPr>
          <w:rFonts w:ascii="Arial" w:eastAsia="Arial" w:hAnsi="Arial"/>
          <w:sz w:val="22"/>
        </w:rPr>
      </w:pPr>
    </w:p>
    <w:p w14:paraId="779D6611" w14:textId="77777777" w:rsidR="00D50D28" w:rsidRDefault="00C5170D">
      <w:pPr>
        <w:numPr>
          <w:ilvl w:val="0"/>
          <w:numId w:val="6"/>
        </w:numPr>
        <w:tabs>
          <w:tab w:val="left" w:pos="353"/>
        </w:tabs>
        <w:spacing w:line="0" w:lineRule="atLeast"/>
        <w:ind w:left="353" w:hanging="353"/>
        <w:rPr>
          <w:rFonts w:ascii="Arial" w:eastAsia="Arial" w:hAnsi="Arial"/>
          <w:sz w:val="22"/>
        </w:rPr>
      </w:pPr>
      <w:r>
        <w:rPr>
          <w:sz w:val="22"/>
        </w:rPr>
        <w:t xml:space="preserve">2 years </w:t>
      </w:r>
      <w:proofErr w:type="spellStart"/>
      <w:r>
        <w:rPr>
          <w:sz w:val="22"/>
        </w:rPr>
        <w:t>Mulesoft</w:t>
      </w:r>
      <w:proofErr w:type="spellEnd"/>
      <w:r>
        <w:rPr>
          <w:sz w:val="22"/>
        </w:rPr>
        <w:t xml:space="preserve"> </w:t>
      </w:r>
      <w:proofErr w:type="spellStart"/>
      <w:r>
        <w:rPr>
          <w:sz w:val="22"/>
        </w:rPr>
        <w:t>Anypoint</w:t>
      </w:r>
      <w:proofErr w:type="spellEnd"/>
      <w:r>
        <w:rPr>
          <w:sz w:val="22"/>
        </w:rPr>
        <w:t xml:space="preserve"> ESB, </w:t>
      </w:r>
      <w:proofErr w:type="spellStart"/>
      <w:r>
        <w:rPr>
          <w:sz w:val="22"/>
        </w:rPr>
        <w:t>CloudHub</w:t>
      </w:r>
      <w:proofErr w:type="spellEnd"/>
      <w:r>
        <w:rPr>
          <w:sz w:val="22"/>
        </w:rPr>
        <w:t xml:space="preserve"> and API Management (desirable).</w:t>
      </w:r>
    </w:p>
    <w:p w14:paraId="6C619744" w14:textId="77777777" w:rsidR="00D50D28" w:rsidRDefault="00D50D28">
      <w:pPr>
        <w:spacing w:line="12" w:lineRule="exact"/>
        <w:rPr>
          <w:rFonts w:ascii="Arial" w:eastAsia="Arial" w:hAnsi="Arial"/>
          <w:sz w:val="22"/>
        </w:rPr>
      </w:pPr>
    </w:p>
    <w:p w14:paraId="76F50250" w14:textId="77777777" w:rsidR="00D50D28" w:rsidRDefault="00C5170D">
      <w:pPr>
        <w:numPr>
          <w:ilvl w:val="0"/>
          <w:numId w:val="6"/>
        </w:numPr>
        <w:tabs>
          <w:tab w:val="left" w:pos="353"/>
        </w:tabs>
        <w:spacing w:line="0" w:lineRule="atLeast"/>
        <w:ind w:left="353" w:hanging="353"/>
        <w:rPr>
          <w:rFonts w:ascii="Arial" w:eastAsia="Arial" w:hAnsi="Arial"/>
          <w:sz w:val="22"/>
        </w:rPr>
      </w:pPr>
      <w:r>
        <w:rPr>
          <w:sz w:val="22"/>
        </w:rPr>
        <w:t>Experience in Azure, AWS Cloud technologies (desirable).</w:t>
      </w:r>
    </w:p>
    <w:p w14:paraId="3066A595" w14:textId="77777777" w:rsidR="00D50D28" w:rsidRDefault="00D50D28">
      <w:pPr>
        <w:spacing w:line="61" w:lineRule="exact"/>
        <w:rPr>
          <w:rFonts w:ascii="Arial" w:eastAsia="Arial" w:hAnsi="Arial"/>
          <w:sz w:val="22"/>
        </w:rPr>
      </w:pPr>
    </w:p>
    <w:p w14:paraId="6CEB1BF8" w14:textId="77777777" w:rsidR="00D50D28" w:rsidRDefault="00C5170D">
      <w:pPr>
        <w:numPr>
          <w:ilvl w:val="0"/>
          <w:numId w:val="6"/>
        </w:numPr>
        <w:tabs>
          <w:tab w:val="left" w:pos="353"/>
        </w:tabs>
        <w:spacing w:line="218" w:lineRule="auto"/>
        <w:ind w:left="353" w:right="560" w:hanging="353"/>
        <w:rPr>
          <w:rFonts w:ascii="Arial" w:eastAsia="Arial" w:hAnsi="Arial"/>
          <w:sz w:val="22"/>
        </w:rPr>
      </w:pPr>
      <w:r>
        <w:rPr>
          <w:sz w:val="22"/>
        </w:rPr>
        <w:t>Experience in Continuous Integration and Continuous Deployment using Maven, Jenkins, Subversion, Git, and/or comparable toolsets.</w:t>
      </w:r>
    </w:p>
    <w:p w14:paraId="129CE6F1" w14:textId="77777777" w:rsidR="00D50D28" w:rsidRDefault="00D50D28">
      <w:pPr>
        <w:tabs>
          <w:tab w:val="left" w:pos="353"/>
        </w:tabs>
        <w:spacing w:line="218" w:lineRule="auto"/>
        <w:ind w:left="353" w:right="560" w:hanging="353"/>
        <w:rPr>
          <w:rFonts w:ascii="Arial" w:eastAsia="Arial" w:hAnsi="Arial"/>
          <w:sz w:val="22"/>
        </w:rPr>
        <w:sectPr w:rsidR="00D50D28">
          <w:pgSz w:w="11900" w:h="16838"/>
          <w:pgMar w:top="1440" w:right="706" w:bottom="35" w:left="907" w:header="0" w:footer="0" w:gutter="0"/>
          <w:cols w:space="0" w:equalWidth="0">
            <w:col w:w="10293"/>
          </w:cols>
          <w:docGrid w:linePitch="360"/>
        </w:sectPr>
      </w:pPr>
    </w:p>
    <w:p w14:paraId="28546A1E" w14:textId="2A5E6208" w:rsidR="00D50D28" w:rsidRDefault="00C5170D">
      <w:pPr>
        <w:spacing w:line="326" w:lineRule="exact"/>
        <w:rPr>
          <w:rFonts w:ascii="Times New Roman" w:eastAsia="Times New Roman" w:hAnsi="Times New Roman"/>
        </w:rPr>
      </w:pPr>
      <w:bookmarkStart w:id="2" w:name="page3"/>
      <w:bookmarkEnd w:id="2"/>
      <w:r>
        <w:rPr>
          <w:rFonts w:ascii="Arial" w:eastAsia="Arial" w:hAnsi="Arial"/>
          <w:noProof/>
          <w:sz w:val="22"/>
        </w:rPr>
        <w:lastRenderedPageBreak/>
        <w:drawing>
          <wp:anchor distT="0" distB="0" distL="114300" distR="114300" simplePos="0" relativeHeight="251658249" behindDoc="1" locked="0" layoutInCell="1" allowOverlap="1" wp14:anchorId="09DF1212" wp14:editId="682D3BDC">
            <wp:simplePos x="0" y="0"/>
            <wp:positionH relativeFrom="page">
              <wp:posOffset>6031865</wp:posOffset>
            </wp:positionH>
            <wp:positionV relativeFrom="page">
              <wp:posOffset>450215</wp:posOffset>
            </wp:positionV>
            <wp:extent cx="943610" cy="666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3610" cy="666750"/>
                    </a:xfrm>
                    <a:prstGeom prst="rect">
                      <a:avLst/>
                    </a:prstGeom>
                    <a:noFill/>
                  </pic:spPr>
                </pic:pic>
              </a:graphicData>
            </a:graphic>
            <wp14:sizeRelH relativeFrom="page">
              <wp14:pctWidth>0</wp14:pctWidth>
            </wp14:sizeRelH>
            <wp14:sizeRelV relativeFrom="page">
              <wp14:pctHeight>0</wp14:pctHeight>
            </wp14:sizeRelV>
          </wp:anchor>
        </w:drawing>
      </w:r>
    </w:p>
    <w:p w14:paraId="4977CE13" w14:textId="77777777" w:rsidR="00D50D28" w:rsidRDefault="00C5170D">
      <w:pPr>
        <w:numPr>
          <w:ilvl w:val="0"/>
          <w:numId w:val="7"/>
        </w:numPr>
        <w:tabs>
          <w:tab w:val="left" w:pos="360"/>
        </w:tabs>
        <w:spacing w:line="0" w:lineRule="atLeast"/>
        <w:ind w:left="360" w:hanging="353"/>
        <w:rPr>
          <w:rFonts w:ascii="Arial" w:eastAsia="Arial" w:hAnsi="Arial"/>
          <w:sz w:val="22"/>
        </w:rPr>
      </w:pPr>
      <w:r>
        <w:rPr>
          <w:sz w:val="22"/>
        </w:rPr>
        <w:t>Demonstrable experience using JavaScript, HTML, XML, HL7, FHIR (desirable).</w:t>
      </w:r>
    </w:p>
    <w:p w14:paraId="14298C31" w14:textId="77777777" w:rsidR="00D50D28" w:rsidRDefault="00D50D28">
      <w:pPr>
        <w:spacing w:line="12" w:lineRule="exact"/>
        <w:rPr>
          <w:rFonts w:ascii="Arial" w:eastAsia="Arial" w:hAnsi="Arial"/>
          <w:sz w:val="22"/>
        </w:rPr>
      </w:pPr>
    </w:p>
    <w:p w14:paraId="18F3ECC0" w14:textId="4533BE89" w:rsidR="00D50D28" w:rsidRDefault="00C5170D">
      <w:pPr>
        <w:numPr>
          <w:ilvl w:val="0"/>
          <w:numId w:val="7"/>
        </w:numPr>
        <w:tabs>
          <w:tab w:val="left" w:pos="360"/>
        </w:tabs>
        <w:spacing w:line="0" w:lineRule="atLeast"/>
        <w:ind w:left="360" w:hanging="353"/>
        <w:rPr>
          <w:rFonts w:ascii="Arial" w:eastAsia="Arial" w:hAnsi="Arial"/>
          <w:sz w:val="22"/>
        </w:rPr>
      </w:pPr>
      <w:r>
        <w:rPr>
          <w:sz w:val="22"/>
        </w:rPr>
        <w:t>Basic coding/scripting skills (C#,.NET Core,</w:t>
      </w:r>
      <w:r w:rsidR="009E47E9">
        <w:rPr>
          <w:sz w:val="22"/>
        </w:rPr>
        <w:t xml:space="preserve"> </w:t>
      </w:r>
      <w:proofErr w:type="spellStart"/>
      <w:r>
        <w:rPr>
          <w:sz w:val="22"/>
        </w:rPr>
        <w:t>Javascript</w:t>
      </w:r>
      <w:proofErr w:type="spellEnd"/>
      <w:r>
        <w:rPr>
          <w:sz w:val="22"/>
        </w:rPr>
        <w:t>/</w:t>
      </w:r>
      <w:proofErr w:type="spellStart"/>
      <w:r>
        <w:rPr>
          <w:sz w:val="22"/>
        </w:rPr>
        <w:t>JQuery</w:t>
      </w:r>
      <w:proofErr w:type="spellEnd"/>
      <w:r>
        <w:rPr>
          <w:sz w:val="22"/>
        </w:rPr>
        <w:t>,</w:t>
      </w:r>
      <w:r w:rsidR="009E47E9">
        <w:rPr>
          <w:sz w:val="22"/>
        </w:rPr>
        <w:t xml:space="preserve"> </w:t>
      </w:r>
      <w:r>
        <w:rPr>
          <w:sz w:val="22"/>
        </w:rPr>
        <w:t>Groovy)</w:t>
      </w:r>
    </w:p>
    <w:p w14:paraId="60CE3706" w14:textId="77777777" w:rsidR="00D50D28" w:rsidRDefault="00D50D28">
      <w:pPr>
        <w:spacing w:line="12" w:lineRule="exact"/>
        <w:rPr>
          <w:rFonts w:ascii="Arial" w:eastAsia="Arial" w:hAnsi="Arial"/>
          <w:sz w:val="22"/>
        </w:rPr>
      </w:pPr>
    </w:p>
    <w:p w14:paraId="6221C0A3" w14:textId="77777777" w:rsidR="00D50D28" w:rsidRDefault="00C5170D">
      <w:pPr>
        <w:numPr>
          <w:ilvl w:val="0"/>
          <w:numId w:val="7"/>
        </w:numPr>
        <w:tabs>
          <w:tab w:val="left" w:pos="360"/>
        </w:tabs>
        <w:spacing w:line="0" w:lineRule="atLeast"/>
        <w:ind w:left="360" w:hanging="353"/>
        <w:rPr>
          <w:rFonts w:ascii="Arial" w:eastAsia="Arial" w:hAnsi="Arial"/>
          <w:sz w:val="22"/>
        </w:rPr>
      </w:pPr>
      <w:r>
        <w:rPr>
          <w:sz w:val="22"/>
        </w:rPr>
        <w:t>Familiar with writing SQL/PLSQL scripts to create and manipulate data.</w:t>
      </w:r>
    </w:p>
    <w:p w14:paraId="43E816CA" w14:textId="77777777" w:rsidR="00D50D28" w:rsidRDefault="00D50D28">
      <w:pPr>
        <w:spacing w:line="12" w:lineRule="exact"/>
        <w:rPr>
          <w:rFonts w:ascii="Arial" w:eastAsia="Arial" w:hAnsi="Arial"/>
          <w:sz w:val="22"/>
        </w:rPr>
      </w:pPr>
    </w:p>
    <w:p w14:paraId="39BF1A9A" w14:textId="77777777" w:rsidR="00D50D28" w:rsidRDefault="00C5170D">
      <w:pPr>
        <w:numPr>
          <w:ilvl w:val="0"/>
          <w:numId w:val="7"/>
        </w:numPr>
        <w:tabs>
          <w:tab w:val="left" w:pos="360"/>
        </w:tabs>
        <w:spacing w:line="0" w:lineRule="atLeast"/>
        <w:ind w:left="360" w:hanging="353"/>
        <w:rPr>
          <w:rFonts w:ascii="Arial" w:eastAsia="Arial" w:hAnsi="Arial"/>
          <w:sz w:val="22"/>
        </w:rPr>
      </w:pPr>
      <w:r>
        <w:rPr>
          <w:sz w:val="22"/>
        </w:rPr>
        <w:t>Health industry experience.</w:t>
      </w:r>
    </w:p>
    <w:p w14:paraId="736C49E7" w14:textId="536563A1" w:rsidR="00D50D28" w:rsidRDefault="00C5170D">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8250" behindDoc="1" locked="0" layoutInCell="1" allowOverlap="1" wp14:anchorId="4DC4E18E" wp14:editId="5EE35CA1">
                <wp:simplePos x="0" y="0"/>
                <wp:positionH relativeFrom="column">
                  <wp:posOffset>-13335</wp:posOffset>
                </wp:positionH>
                <wp:positionV relativeFrom="paragraph">
                  <wp:posOffset>256540</wp:posOffset>
                </wp:positionV>
                <wp:extent cx="6604000" cy="170815"/>
                <wp:effectExtent l="0" t="0" r="635" b="38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3" style="position:absolute;margin-left:-1.05pt;margin-top:20.2pt;width:520pt;height:1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0C6EC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"/>
            </w:pict>
          </mc:Fallback>
        </mc:AlternateContent>
      </w:r>
    </w:p>
    <w:p w14:paraId="1C5C1975" w14:textId="77777777" w:rsidR="00D50D28" w:rsidRDefault="00D50D28">
      <w:pPr>
        <w:spacing w:line="379" w:lineRule="exact"/>
        <w:rPr>
          <w:rFonts w:ascii="Times New Roman" w:eastAsia="Times New Roman" w:hAnsi="Times New Roman"/>
        </w:rPr>
      </w:pPr>
    </w:p>
    <w:p w14:paraId="14495EC5" w14:textId="77777777" w:rsidR="00D50D28" w:rsidRDefault="00C5170D">
      <w:pPr>
        <w:spacing w:line="0" w:lineRule="atLeast"/>
        <w:ind w:right="-59"/>
        <w:jc w:val="center"/>
        <w:rPr>
          <w:b/>
          <w:sz w:val="22"/>
        </w:rPr>
      </w:pPr>
      <w:r>
        <w:rPr>
          <w:b/>
          <w:sz w:val="22"/>
        </w:rPr>
        <w:t>ORGANISATIONAL COMPETENCIES</w:t>
      </w:r>
    </w:p>
    <w:p w14:paraId="5DC5670F" w14:textId="77777777" w:rsidR="00D50D28" w:rsidRDefault="00D50D28">
      <w:pPr>
        <w:spacing w:line="370" w:lineRule="exact"/>
        <w:rPr>
          <w:rFonts w:ascii="Times New Roman" w:eastAsia="Times New Roman" w:hAnsi="Times New Roman"/>
        </w:rPr>
      </w:pPr>
    </w:p>
    <w:p w14:paraId="790F8CD4" w14:textId="77777777" w:rsidR="00D50D28" w:rsidRDefault="00C5170D">
      <w:pPr>
        <w:spacing w:line="0" w:lineRule="atLeast"/>
        <w:rPr>
          <w:b/>
          <w:color w:val="002060"/>
          <w:sz w:val="22"/>
        </w:rPr>
      </w:pPr>
      <w:r>
        <w:rPr>
          <w:b/>
          <w:color w:val="002060"/>
          <w:sz w:val="22"/>
        </w:rPr>
        <w:t>VALUES LEADER</w:t>
      </w:r>
    </w:p>
    <w:p w14:paraId="649A8DCF" w14:textId="77777777" w:rsidR="00D50D28" w:rsidRDefault="00D50D28">
      <w:pPr>
        <w:spacing w:line="252" w:lineRule="exact"/>
        <w:rPr>
          <w:rFonts w:ascii="Times New Roman" w:eastAsia="Times New Roman" w:hAnsi="Times New Roman"/>
        </w:rPr>
      </w:pPr>
    </w:p>
    <w:p w14:paraId="183F3484" w14:textId="77777777" w:rsidR="00D50D28" w:rsidRDefault="00C5170D">
      <w:pPr>
        <w:numPr>
          <w:ilvl w:val="0"/>
          <w:numId w:val="8"/>
        </w:numPr>
        <w:tabs>
          <w:tab w:val="left" w:pos="440"/>
        </w:tabs>
        <w:spacing w:line="0" w:lineRule="atLeast"/>
        <w:ind w:left="440" w:hanging="433"/>
        <w:rPr>
          <w:rFonts w:ascii="Arial" w:eastAsia="Arial" w:hAnsi="Arial"/>
          <w:sz w:val="22"/>
        </w:rPr>
      </w:pPr>
      <w:r>
        <w:rPr>
          <w:i/>
          <w:sz w:val="22"/>
          <w:u w:val="single"/>
        </w:rPr>
        <w:t>Integrity and Trust</w:t>
      </w:r>
      <w:r>
        <w:rPr>
          <w:i/>
          <w:sz w:val="22"/>
        </w:rPr>
        <w:t xml:space="preserve"> -</w:t>
      </w:r>
      <w:r>
        <w:rPr>
          <w:sz w:val="22"/>
        </w:rPr>
        <w:t xml:space="preserve"> Is up front and trustworthy, and is open and honest</w:t>
      </w:r>
      <w:r>
        <w:rPr>
          <w:i/>
          <w:sz w:val="22"/>
          <w:u w:val="single"/>
        </w:rPr>
        <w:t>.</w:t>
      </w:r>
    </w:p>
    <w:p w14:paraId="4BCE5829" w14:textId="77777777" w:rsidR="00D50D28" w:rsidRDefault="00D50D28">
      <w:pPr>
        <w:spacing w:line="61" w:lineRule="exact"/>
        <w:rPr>
          <w:rFonts w:ascii="Arial" w:eastAsia="Arial" w:hAnsi="Arial"/>
          <w:sz w:val="22"/>
        </w:rPr>
      </w:pPr>
    </w:p>
    <w:p w14:paraId="4618FD2D" w14:textId="77777777" w:rsidR="00D50D28" w:rsidRDefault="00C5170D">
      <w:pPr>
        <w:numPr>
          <w:ilvl w:val="0"/>
          <w:numId w:val="8"/>
        </w:numPr>
        <w:tabs>
          <w:tab w:val="left" w:pos="440"/>
        </w:tabs>
        <w:spacing w:line="218" w:lineRule="auto"/>
        <w:ind w:left="440" w:right="480" w:hanging="433"/>
        <w:rPr>
          <w:rFonts w:ascii="Arial" w:eastAsia="Arial" w:hAnsi="Arial"/>
          <w:sz w:val="22"/>
        </w:rPr>
      </w:pPr>
      <w:r>
        <w:rPr>
          <w:i/>
          <w:sz w:val="22"/>
          <w:u w:val="single"/>
        </w:rPr>
        <w:t>Manages Diversity</w:t>
      </w:r>
      <w:r>
        <w:rPr>
          <w:sz w:val="22"/>
        </w:rPr>
        <w:t xml:space="preserve"> - Supports diversity within the team, and understands that individuals may need to be treated differently in order to succeed.</w:t>
      </w:r>
    </w:p>
    <w:p w14:paraId="47B590D9" w14:textId="77777777" w:rsidR="00D50D28" w:rsidRDefault="00D50D28">
      <w:pPr>
        <w:spacing w:line="12" w:lineRule="exact"/>
        <w:rPr>
          <w:rFonts w:ascii="Arial" w:eastAsia="Arial" w:hAnsi="Arial"/>
          <w:sz w:val="22"/>
        </w:rPr>
      </w:pPr>
    </w:p>
    <w:p w14:paraId="1B82A515" w14:textId="77777777" w:rsidR="00D50D28" w:rsidRDefault="00C5170D">
      <w:pPr>
        <w:numPr>
          <w:ilvl w:val="0"/>
          <w:numId w:val="8"/>
        </w:numPr>
        <w:tabs>
          <w:tab w:val="left" w:pos="440"/>
        </w:tabs>
        <w:spacing w:line="0" w:lineRule="atLeast"/>
        <w:ind w:left="440" w:hanging="433"/>
        <w:rPr>
          <w:rFonts w:ascii="Arial" w:eastAsia="Arial" w:hAnsi="Arial"/>
          <w:sz w:val="22"/>
        </w:rPr>
      </w:pPr>
      <w:r>
        <w:rPr>
          <w:i/>
          <w:sz w:val="22"/>
        </w:rPr>
        <w:t>Self-knowledge</w:t>
      </w:r>
      <w:r>
        <w:rPr>
          <w:sz w:val="22"/>
        </w:rPr>
        <w:t xml:space="preserve"> – Is self-reflective and observes and learns from effective role models.</w:t>
      </w:r>
    </w:p>
    <w:p w14:paraId="7E03DEB5" w14:textId="77777777" w:rsidR="00D50D28" w:rsidRDefault="00D50D28">
      <w:pPr>
        <w:spacing w:line="200" w:lineRule="exact"/>
        <w:rPr>
          <w:rFonts w:ascii="Times New Roman" w:eastAsia="Times New Roman" w:hAnsi="Times New Roman"/>
        </w:rPr>
      </w:pPr>
    </w:p>
    <w:p w14:paraId="7583BBEA" w14:textId="77777777" w:rsidR="00D50D28" w:rsidRDefault="00C5170D">
      <w:pPr>
        <w:spacing w:line="0" w:lineRule="atLeast"/>
        <w:rPr>
          <w:b/>
          <w:color w:val="002060"/>
          <w:sz w:val="22"/>
        </w:rPr>
      </w:pPr>
      <w:r>
        <w:rPr>
          <w:b/>
          <w:color w:val="002060"/>
          <w:sz w:val="22"/>
        </w:rPr>
        <w:t>ENGAGE OTHERS</w:t>
      </w:r>
    </w:p>
    <w:p w14:paraId="59CCEB14" w14:textId="77777777" w:rsidR="00D50D28" w:rsidRDefault="00D50D28">
      <w:pPr>
        <w:spacing w:line="289" w:lineRule="exact"/>
        <w:rPr>
          <w:rFonts w:ascii="Times New Roman" w:eastAsia="Times New Roman" w:hAnsi="Times New Roman"/>
        </w:rPr>
      </w:pPr>
    </w:p>
    <w:p w14:paraId="25634DD6" w14:textId="77777777" w:rsidR="00D50D28" w:rsidRDefault="00C5170D">
      <w:pPr>
        <w:numPr>
          <w:ilvl w:val="0"/>
          <w:numId w:val="9"/>
        </w:numPr>
        <w:tabs>
          <w:tab w:val="left" w:pos="440"/>
        </w:tabs>
        <w:spacing w:line="218" w:lineRule="auto"/>
        <w:ind w:left="440" w:right="280" w:hanging="433"/>
        <w:rPr>
          <w:rFonts w:ascii="Arial" w:eastAsia="Arial" w:hAnsi="Arial"/>
        </w:rPr>
      </w:pPr>
      <w:r>
        <w:rPr>
          <w:i/>
          <w:sz w:val="22"/>
          <w:u w:val="single"/>
        </w:rPr>
        <w:t>Customer focus</w:t>
      </w:r>
      <w:r>
        <w:rPr>
          <w:sz w:val="22"/>
        </w:rPr>
        <w:t xml:space="preserve"> - Builds strong customer relationships based on mutual trust and performance, and actively seeks and responds to feedback.</w:t>
      </w:r>
    </w:p>
    <w:p w14:paraId="6DADCFF9" w14:textId="77777777" w:rsidR="00D50D28" w:rsidRDefault="00D50D28">
      <w:pPr>
        <w:spacing w:line="12" w:lineRule="exact"/>
        <w:rPr>
          <w:rFonts w:ascii="Arial" w:eastAsia="Arial" w:hAnsi="Arial"/>
        </w:rPr>
      </w:pPr>
    </w:p>
    <w:p w14:paraId="40107D5E" w14:textId="77777777" w:rsidR="00D50D28" w:rsidRDefault="00C5170D">
      <w:pPr>
        <w:numPr>
          <w:ilvl w:val="0"/>
          <w:numId w:val="9"/>
        </w:numPr>
        <w:tabs>
          <w:tab w:val="left" w:pos="440"/>
        </w:tabs>
        <w:spacing w:line="0" w:lineRule="atLeast"/>
        <w:ind w:left="440" w:hanging="433"/>
        <w:rPr>
          <w:rFonts w:ascii="Arial" w:eastAsia="Arial" w:hAnsi="Arial"/>
          <w:sz w:val="22"/>
        </w:rPr>
      </w:pPr>
      <w:r>
        <w:rPr>
          <w:i/>
          <w:sz w:val="22"/>
        </w:rPr>
        <w:t>Patience</w:t>
      </w:r>
      <w:r>
        <w:rPr>
          <w:sz w:val="22"/>
        </w:rPr>
        <w:t xml:space="preserve"> - Works through a process which empowers others to come up with solutions.</w:t>
      </w:r>
    </w:p>
    <w:p w14:paraId="53A64701" w14:textId="77777777" w:rsidR="00D50D28" w:rsidRDefault="00D50D28">
      <w:pPr>
        <w:spacing w:line="12" w:lineRule="exact"/>
        <w:rPr>
          <w:rFonts w:ascii="Arial" w:eastAsia="Arial" w:hAnsi="Arial"/>
          <w:sz w:val="22"/>
        </w:rPr>
      </w:pPr>
    </w:p>
    <w:p w14:paraId="2CFED29F" w14:textId="77777777" w:rsidR="00D50D28" w:rsidRDefault="00C5170D">
      <w:pPr>
        <w:numPr>
          <w:ilvl w:val="0"/>
          <w:numId w:val="9"/>
        </w:numPr>
        <w:tabs>
          <w:tab w:val="left" w:pos="440"/>
        </w:tabs>
        <w:spacing w:line="0" w:lineRule="atLeast"/>
        <w:ind w:left="440" w:hanging="433"/>
        <w:rPr>
          <w:rFonts w:ascii="Arial" w:eastAsia="Arial" w:hAnsi="Arial"/>
          <w:sz w:val="22"/>
        </w:rPr>
      </w:pPr>
      <w:r>
        <w:rPr>
          <w:i/>
          <w:sz w:val="22"/>
        </w:rPr>
        <w:t>Composure</w:t>
      </w:r>
      <w:r>
        <w:rPr>
          <w:sz w:val="22"/>
        </w:rPr>
        <w:t xml:space="preserve"> - Remains calm and collected, and helps others to keep their composure.</w:t>
      </w:r>
    </w:p>
    <w:p w14:paraId="46E2EEC2" w14:textId="77777777" w:rsidR="00D50D28" w:rsidRDefault="00D50D28">
      <w:pPr>
        <w:spacing w:line="199" w:lineRule="exact"/>
        <w:rPr>
          <w:rFonts w:ascii="Times New Roman" w:eastAsia="Times New Roman" w:hAnsi="Times New Roman"/>
        </w:rPr>
      </w:pPr>
    </w:p>
    <w:p w14:paraId="0AEE6FE2" w14:textId="77777777" w:rsidR="00D50D28" w:rsidRDefault="00C5170D">
      <w:pPr>
        <w:spacing w:line="0" w:lineRule="atLeast"/>
        <w:rPr>
          <w:b/>
          <w:color w:val="002060"/>
          <w:sz w:val="22"/>
        </w:rPr>
      </w:pPr>
      <w:r>
        <w:rPr>
          <w:b/>
          <w:color w:val="002060"/>
          <w:sz w:val="22"/>
        </w:rPr>
        <w:t>DEVELOP COALITIONS</w:t>
      </w:r>
    </w:p>
    <w:p w14:paraId="7846D7B0" w14:textId="77777777" w:rsidR="00D50D28" w:rsidRDefault="00D50D28">
      <w:pPr>
        <w:spacing w:line="301" w:lineRule="exact"/>
        <w:rPr>
          <w:rFonts w:ascii="Times New Roman" w:eastAsia="Times New Roman" w:hAnsi="Times New Roman"/>
        </w:rPr>
      </w:pPr>
    </w:p>
    <w:p w14:paraId="50CD69AE" w14:textId="77777777" w:rsidR="00D50D28" w:rsidRDefault="00C5170D">
      <w:pPr>
        <w:numPr>
          <w:ilvl w:val="0"/>
          <w:numId w:val="10"/>
        </w:numPr>
        <w:tabs>
          <w:tab w:val="left" w:pos="440"/>
        </w:tabs>
        <w:spacing w:line="218" w:lineRule="auto"/>
        <w:ind w:left="440" w:right="760" w:hanging="433"/>
        <w:rPr>
          <w:rFonts w:ascii="Arial" w:eastAsia="Arial" w:hAnsi="Arial"/>
          <w:sz w:val="22"/>
        </w:rPr>
      </w:pPr>
      <w:r>
        <w:rPr>
          <w:i/>
          <w:sz w:val="22"/>
          <w:u w:val="single"/>
        </w:rPr>
        <w:t>Interpersonal savvy</w:t>
      </w:r>
      <w:r>
        <w:rPr>
          <w:sz w:val="22"/>
        </w:rPr>
        <w:t xml:space="preserve"> – Successfully builds internal and external relationships, is able to neutralise tense situation, and builds rapport by sharing information and developing trust.</w:t>
      </w:r>
    </w:p>
    <w:p w14:paraId="735C2408" w14:textId="77777777" w:rsidR="00D50D28" w:rsidRDefault="00D50D28">
      <w:pPr>
        <w:spacing w:line="47" w:lineRule="exact"/>
        <w:rPr>
          <w:rFonts w:ascii="Arial" w:eastAsia="Arial" w:hAnsi="Arial"/>
          <w:sz w:val="22"/>
        </w:rPr>
      </w:pPr>
    </w:p>
    <w:p w14:paraId="30DF2F5C" w14:textId="77777777" w:rsidR="00D50D28" w:rsidRDefault="00C5170D">
      <w:pPr>
        <w:numPr>
          <w:ilvl w:val="0"/>
          <w:numId w:val="10"/>
        </w:numPr>
        <w:tabs>
          <w:tab w:val="left" w:pos="440"/>
        </w:tabs>
        <w:spacing w:line="218" w:lineRule="auto"/>
        <w:ind w:left="440" w:right="600" w:hanging="433"/>
        <w:rPr>
          <w:rFonts w:ascii="Arial" w:eastAsia="Arial" w:hAnsi="Arial"/>
        </w:rPr>
      </w:pPr>
      <w:r>
        <w:rPr>
          <w:i/>
          <w:sz w:val="22"/>
        </w:rPr>
        <w:t>Organisational agility</w:t>
      </w:r>
      <w:r>
        <w:rPr>
          <w:sz w:val="22"/>
        </w:rPr>
        <w:t xml:space="preserve"> – Has a working knowledge of how the various functions of the organisation work together and gets things done efficiently using networks built with mutual trust.</w:t>
      </w:r>
    </w:p>
    <w:p w14:paraId="7D2897FD" w14:textId="77777777" w:rsidR="00D50D28" w:rsidRDefault="00D50D28">
      <w:pPr>
        <w:spacing w:line="12" w:lineRule="exact"/>
        <w:rPr>
          <w:rFonts w:ascii="Arial" w:eastAsia="Arial" w:hAnsi="Arial"/>
        </w:rPr>
      </w:pPr>
    </w:p>
    <w:p w14:paraId="195BAE43" w14:textId="77777777" w:rsidR="00D50D28" w:rsidRDefault="00C5170D">
      <w:pPr>
        <w:numPr>
          <w:ilvl w:val="0"/>
          <w:numId w:val="10"/>
        </w:numPr>
        <w:tabs>
          <w:tab w:val="left" w:pos="440"/>
        </w:tabs>
        <w:spacing w:line="0" w:lineRule="atLeast"/>
        <w:ind w:left="440" w:hanging="433"/>
        <w:rPr>
          <w:rFonts w:ascii="Arial" w:eastAsia="Arial" w:hAnsi="Arial"/>
          <w:sz w:val="22"/>
        </w:rPr>
      </w:pPr>
      <w:r>
        <w:rPr>
          <w:i/>
          <w:sz w:val="22"/>
        </w:rPr>
        <w:t>Peer relationships</w:t>
      </w:r>
      <w:r>
        <w:rPr>
          <w:sz w:val="22"/>
        </w:rPr>
        <w:t xml:space="preserve"> - Works well with peers, and is helpful and cooperative.</w:t>
      </w:r>
    </w:p>
    <w:p w14:paraId="6D3902CC" w14:textId="77777777" w:rsidR="00D50D28" w:rsidRDefault="00D50D28">
      <w:pPr>
        <w:spacing w:line="12" w:lineRule="exact"/>
        <w:rPr>
          <w:rFonts w:ascii="Arial" w:eastAsia="Arial" w:hAnsi="Arial"/>
          <w:sz w:val="22"/>
        </w:rPr>
      </w:pPr>
    </w:p>
    <w:p w14:paraId="3F2D50BC" w14:textId="23D74444" w:rsidR="00D50D28" w:rsidRDefault="00C5170D">
      <w:pPr>
        <w:numPr>
          <w:ilvl w:val="0"/>
          <w:numId w:val="10"/>
        </w:numPr>
        <w:tabs>
          <w:tab w:val="left" w:pos="440"/>
        </w:tabs>
        <w:spacing w:line="0" w:lineRule="atLeast"/>
        <w:ind w:left="440" w:hanging="433"/>
        <w:rPr>
          <w:rFonts w:ascii="Arial" w:eastAsia="Arial" w:hAnsi="Arial"/>
          <w:sz w:val="22"/>
        </w:rPr>
      </w:pPr>
      <w:r>
        <w:rPr>
          <w:i/>
          <w:sz w:val="22"/>
        </w:rPr>
        <w:t>Motivating others</w:t>
      </w:r>
      <w:r>
        <w:rPr>
          <w:sz w:val="22"/>
        </w:rPr>
        <w:t xml:space="preserve"> - Gives credit where it is due and </w:t>
      </w:r>
      <w:r w:rsidR="00B335F2">
        <w:rPr>
          <w:sz w:val="22"/>
        </w:rPr>
        <w:t>publicly</w:t>
      </w:r>
      <w:r>
        <w:rPr>
          <w:sz w:val="22"/>
        </w:rPr>
        <w:t xml:space="preserve"> celebrates accomplishments and achievements.</w:t>
      </w:r>
    </w:p>
    <w:p w14:paraId="487F0341" w14:textId="77777777" w:rsidR="00D50D28" w:rsidRDefault="00D50D28">
      <w:pPr>
        <w:spacing w:line="199" w:lineRule="exact"/>
        <w:rPr>
          <w:rFonts w:ascii="Times New Roman" w:eastAsia="Times New Roman" w:hAnsi="Times New Roman"/>
        </w:rPr>
      </w:pPr>
    </w:p>
    <w:p w14:paraId="4BACAEFA" w14:textId="77777777" w:rsidR="00D50D28" w:rsidRDefault="00C5170D">
      <w:pPr>
        <w:spacing w:line="0" w:lineRule="atLeast"/>
        <w:rPr>
          <w:b/>
          <w:color w:val="002060"/>
          <w:sz w:val="22"/>
        </w:rPr>
      </w:pPr>
      <w:r>
        <w:rPr>
          <w:b/>
          <w:color w:val="002060"/>
          <w:sz w:val="22"/>
        </w:rPr>
        <w:t>LEADING DELIVERY</w:t>
      </w:r>
    </w:p>
    <w:p w14:paraId="3AC188E8" w14:textId="77777777" w:rsidR="00D50D28" w:rsidRDefault="00D50D28">
      <w:pPr>
        <w:spacing w:line="301" w:lineRule="exact"/>
        <w:rPr>
          <w:rFonts w:ascii="Times New Roman" w:eastAsia="Times New Roman" w:hAnsi="Times New Roman"/>
        </w:rPr>
      </w:pPr>
    </w:p>
    <w:p w14:paraId="2DAE0F30" w14:textId="77777777" w:rsidR="00D50D28" w:rsidRDefault="00C5170D">
      <w:pPr>
        <w:numPr>
          <w:ilvl w:val="0"/>
          <w:numId w:val="11"/>
        </w:numPr>
        <w:tabs>
          <w:tab w:val="left" w:pos="440"/>
        </w:tabs>
        <w:spacing w:line="218" w:lineRule="auto"/>
        <w:ind w:left="440" w:right="260" w:hanging="433"/>
        <w:rPr>
          <w:rFonts w:ascii="Arial" w:eastAsia="Arial" w:hAnsi="Arial"/>
          <w:sz w:val="22"/>
        </w:rPr>
      </w:pPr>
      <w:r>
        <w:rPr>
          <w:i/>
          <w:sz w:val="22"/>
          <w:u w:val="single"/>
        </w:rPr>
        <w:t>Functional / Technical skills</w:t>
      </w:r>
      <w:r>
        <w:rPr>
          <w:sz w:val="22"/>
        </w:rPr>
        <w:t xml:space="preserve"> – Has a high level of technical knowledge in their field and acts as a resource for others because of their knowledge base.</w:t>
      </w:r>
    </w:p>
    <w:p w14:paraId="0989754A" w14:textId="77777777" w:rsidR="00D50D28" w:rsidRDefault="00D50D28">
      <w:pPr>
        <w:spacing w:line="49" w:lineRule="exact"/>
        <w:rPr>
          <w:rFonts w:ascii="Arial" w:eastAsia="Arial" w:hAnsi="Arial"/>
          <w:sz w:val="22"/>
        </w:rPr>
      </w:pPr>
    </w:p>
    <w:p w14:paraId="79654AFB" w14:textId="77777777" w:rsidR="00D50D28" w:rsidRDefault="00C5170D">
      <w:pPr>
        <w:numPr>
          <w:ilvl w:val="0"/>
          <w:numId w:val="11"/>
        </w:numPr>
        <w:tabs>
          <w:tab w:val="left" w:pos="440"/>
        </w:tabs>
        <w:spacing w:line="218" w:lineRule="auto"/>
        <w:ind w:left="440" w:right="220" w:hanging="433"/>
        <w:rPr>
          <w:rFonts w:ascii="Arial" w:eastAsia="Arial" w:hAnsi="Arial"/>
        </w:rPr>
      </w:pPr>
      <w:r>
        <w:rPr>
          <w:i/>
          <w:sz w:val="22"/>
        </w:rPr>
        <w:t>Written communication</w:t>
      </w:r>
      <w:r>
        <w:rPr>
          <w:sz w:val="22"/>
        </w:rPr>
        <w:t xml:space="preserve"> – Uses effective and appropriate structure, style and content to convey information that facilitates understanding.</w:t>
      </w:r>
    </w:p>
    <w:p w14:paraId="3DFA7ABE" w14:textId="77777777" w:rsidR="00D50D28" w:rsidRDefault="00D50D28">
      <w:pPr>
        <w:spacing w:line="49" w:lineRule="exact"/>
        <w:rPr>
          <w:rFonts w:ascii="Arial" w:eastAsia="Arial" w:hAnsi="Arial"/>
        </w:rPr>
      </w:pPr>
    </w:p>
    <w:p w14:paraId="4D4392BB" w14:textId="77777777" w:rsidR="00D50D28" w:rsidRDefault="00C5170D">
      <w:pPr>
        <w:numPr>
          <w:ilvl w:val="0"/>
          <w:numId w:val="11"/>
        </w:numPr>
        <w:tabs>
          <w:tab w:val="left" w:pos="440"/>
        </w:tabs>
        <w:spacing w:line="218" w:lineRule="auto"/>
        <w:ind w:left="440" w:right="400" w:hanging="433"/>
        <w:rPr>
          <w:rFonts w:ascii="Arial" w:eastAsia="Arial" w:hAnsi="Arial"/>
        </w:rPr>
      </w:pPr>
      <w:r>
        <w:rPr>
          <w:i/>
          <w:sz w:val="22"/>
        </w:rPr>
        <w:t>Process management</w:t>
      </w:r>
      <w:r>
        <w:rPr>
          <w:sz w:val="22"/>
        </w:rPr>
        <w:t xml:space="preserve"> – Reviews processes breaking steps down, removing wasteful steps and overlapping tasks, and maximises efficiency.</w:t>
      </w:r>
    </w:p>
    <w:p w14:paraId="3460E341" w14:textId="77777777" w:rsidR="00D50D28" w:rsidRDefault="00D50D28">
      <w:pPr>
        <w:spacing w:line="200" w:lineRule="exact"/>
        <w:rPr>
          <w:rFonts w:ascii="Times New Roman" w:eastAsia="Times New Roman" w:hAnsi="Times New Roman"/>
        </w:rPr>
      </w:pPr>
    </w:p>
    <w:p w14:paraId="03FB0DDB" w14:textId="77777777" w:rsidR="00D50D28" w:rsidRDefault="00C5170D">
      <w:pPr>
        <w:spacing w:line="0" w:lineRule="atLeast"/>
        <w:rPr>
          <w:b/>
          <w:color w:val="002060"/>
          <w:sz w:val="22"/>
        </w:rPr>
      </w:pPr>
      <w:r>
        <w:rPr>
          <w:b/>
          <w:color w:val="002060"/>
          <w:sz w:val="22"/>
        </w:rPr>
        <w:t>MOBILISE SYSTEM IMPROVEMENTS</w:t>
      </w:r>
    </w:p>
    <w:p w14:paraId="514F4AD9" w14:textId="77777777" w:rsidR="00D50D28" w:rsidRDefault="00D50D28">
      <w:pPr>
        <w:spacing w:line="301" w:lineRule="exact"/>
        <w:rPr>
          <w:rFonts w:ascii="Times New Roman" w:eastAsia="Times New Roman" w:hAnsi="Times New Roman"/>
        </w:rPr>
      </w:pPr>
    </w:p>
    <w:p w14:paraId="69F73AD3" w14:textId="77777777" w:rsidR="00D50D28" w:rsidRDefault="00C5170D">
      <w:pPr>
        <w:numPr>
          <w:ilvl w:val="0"/>
          <w:numId w:val="12"/>
        </w:numPr>
        <w:tabs>
          <w:tab w:val="left" w:pos="440"/>
        </w:tabs>
        <w:spacing w:line="225" w:lineRule="auto"/>
        <w:ind w:left="440" w:right="20" w:hanging="433"/>
        <w:rPr>
          <w:rFonts w:ascii="Arial" w:eastAsia="Arial" w:hAnsi="Arial"/>
          <w:sz w:val="22"/>
        </w:rPr>
      </w:pPr>
      <w:r>
        <w:rPr>
          <w:i/>
          <w:sz w:val="22"/>
          <w:u w:val="single"/>
        </w:rPr>
        <w:t>Building effective teams -</w:t>
      </w:r>
      <w:r>
        <w:rPr>
          <w:sz w:val="22"/>
        </w:rPr>
        <w:t xml:space="preserve"> Assembles the right combination of resources, support, and people so that the team operates at their best, and encourages others to share their ideas and contributes so that everyone in the team is working together.</w:t>
      </w:r>
    </w:p>
    <w:p w14:paraId="4C98A23E" w14:textId="77777777" w:rsidR="00D50D28" w:rsidRDefault="00D50D28">
      <w:pPr>
        <w:spacing w:line="49" w:lineRule="exact"/>
        <w:rPr>
          <w:rFonts w:ascii="Arial" w:eastAsia="Arial" w:hAnsi="Arial"/>
          <w:sz w:val="22"/>
        </w:rPr>
      </w:pPr>
    </w:p>
    <w:p w14:paraId="16950C74" w14:textId="77777777" w:rsidR="00D50D28" w:rsidRDefault="00C5170D">
      <w:pPr>
        <w:numPr>
          <w:ilvl w:val="0"/>
          <w:numId w:val="12"/>
        </w:numPr>
        <w:tabs>
          <w:tab w:val="left" w:pos="440"/>
        </w:tabs>
        <w:spacing w:line="218" w:lineRule="auto"/>
        <w:ind w:left="440" w:hanging="433"/>
        <w:rPr>
          <w:rFonts w:ascii="Arial" w:eastAsia="Arial" w:hAnsi="Arial"/>
        </w:rPr>
      </w:pPr>
      <w:r>
        <w:rPr>
          <w:i/>
          <w:sz w:val="22"/>
          <w:u w:val="single"/>
        </w:rPr>
        <w:t>Dealing with Ambiguity</w:t>
      </w:r>
      <w:r>
        <w:rPr>
          <w:sz w:val="22"/>
        </w:rPr>
        <w:t xml:space="preserve"> – Analyses and works through problems with incomplete data, determines the options and risks, and moves forward.</w:t>
      </w:r>
    </w:p>
    <w:p w14:paraId="6F0B6F24" w14:textId="77777777" w:rsidR="00D50D28" w:rsidRDefault="00D50D28">
      <w:pPr>
        <w:spacing w:line="61" w:lineRule="exact"/>
        <w:rPr>
          <w:rFonts w:ascii="Arial" w:eastAsia="Arial" w:hAnsi="Arial"/>
        </w:rPr>
      </w:pPr>
    </w:p>
    <w:p w14:paraId="24B3B057" w14:textId="77777777" w:rsidR="00D50D28" w:rsidRDefault="00C5170D">
      <w:pPr>
        <w:numPr>
          <w:ilvl w:val="0"/>
          <w:numId w:val="12"/>
        </w:numPr>
        <w:tabs>
          <w:tab w:val="left" w:pos="440"/>
        </w:tabs>
        <w:spacing w:line="218" w:lineRule="auto"/>
        <w:ind w:left="440" w:right="600" w:hanging="433"/>
        <w:rPr>
          <w:rFonts w:ascii="Arial" w:eastAsia="Arial" w:hAnsi="Arial"/>
          <w:sz w:val="22"/>
        </w:rPr>
      </w:pPr>
      <w:r>
        <w:rPr>
          <w:i/>
          <w:sz w:val="22"/>
        </w:rPr>
        <w:t>Business acumen</w:t>
      </w:r>
      <w:r>
        <w:rPr>
          <w:sz w:val="22"/>
        </w:rPr>
        <w:t xml:space="preserve"> - Has a substantial knowledge base relative to HSL and DHBs, and uses this to leverage opportunities and highlight risks.</w:t>
      </w:r>
    </w:p>
    <w:p w14:paraId="1C80C19D" w14:textId="62FBE238" w:rsidR="00D50D28" w:rsidRDefault="00C5170D">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8251" behindDoc="1" locked="0" layoutInCell="1" allowOverlap="1" wp14:anchorId="150DD416" wp14:editId="5227FC03">
                <wp:simplePos x="0" y="0"/>
                <wp:positionH relativeFrom="column">
                  <wp:posOffset>-13335</wp:posOffset>
                </wp:positionH>
                <wp:positionV relativeFrom="paragraph">
                  <wp:posOffset>185420</wp:posOffset>
                </wp:positionV>
                <wp:extent cx="6604000" cy="170180"/>
                <wp:effectExtent l="0" t="0" r="635" b="190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18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1.05pt;margin-top:14.6pt;width:520pt;height:1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43A93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"/>
            </w:pict>
          </mc:Fallback>
        </mc:AlternateContent>
      </w:r>
    </w:p>
    <w:p w14:paraId="12906CDE" w14:textId="77777777" w:rsidR="00D50D28" w:rsidRDefault="00D50D28">
      <w:pPr>
        <w:spacing w:line="266" w:lineRule="exact"/>
        <w:rPr>
          <w:rFonts w:ascii="Times New Roman" w:eastAsia="Times New Roman" w:hAnsi="Times New Roman"/>
        </w:rPr>
      </w:pPr>
    </w:p>
    <w:p w14:paraId="49AD4967" w14:textId="77777777" w:rsidR="00D50D28" w:rsidRDefault="00C5170D">
      <w:pPr>
        <w:spacing w:line="0" w:lineRule="atLeast"/>
        <w:ind w:right="-59"/>
        <w:jc w:val="center"/>
        <w:rPr>
          <w:b/>
          <w:sz w:val="22"/>
        </w:rPr>
      </w:pPr>
      <w:r>
        <w:rPr>
          <w:b/>
          <w:sz w:val="22"/>
        </w:rPr>
        <w:t>SCOPE OF POSITION</w:t>
      </w:r>
    </w:p>
    <w:p w14:paraId="17E5DC92" w14:textId="77777777" w:rsidR="00D50D28" w:rsidRDefault="00D50D28">
      <w:pPr>
        <w:spacing w:line="243" w:lineRule="exact"/>
        <w:rPr>
          <w:rFonts w:ascii="Times New Roman" w:eastAsia="Times New Roman" w:hAnsi="Times New Roman"/>
        </w:rPr>
      </w:pPr>
    </w:p>
    <w:p w14:paraId="684B92F2" w14:textId="77777777" w:rsidR="00D50D28" w:rsidRDefault="00C5170D">
      <w:pPr>
        <w:spacing w:line="0" w:lineRule="atLeast"/>
        <w:rPr>
          <w:b/>
          <w:color w:val="002060"/>
          <w:sz w:val="22"/>
        </w:rPr>
      </w:pPr>
      <w:r>
        <w:rPr>
          <w:b/>
          <w:color w:val="002060"/>
          <w:sz w:val="22"/>
        </w:rPr>
        <w:t>RELATIONSHIPS</w:t>
      </w:r>
    </w:p>
    <w:p w14:paraId="365139D0" w14:textId="77777777" w:rsidR="00D50D28" w:rsidRDefault="00D50D28">
      <w:pPr>
        <w:spacing w:line="10" w:lineRule="exact"/>
        <w:rPr>
          <w:rFonts w:ascii="Times New Roman" w:eastAsia="Times New Roman" w:hAnsi="Times New Roman"/>
        </w:rPr>
      </w:pPr>
    </w:p>
    <w:p w14:paraId="6523A99E" w14:textId="77777777" w:rsidR="00D50D28" w:rsidRDefault="00C5170D">
      <w:pPr>
        <w:numPr>
          <w:ilvl w:val="0"/>
          <w:numId w:val="13"/>
        </w:numPr>
        <w:tabs>
          <w:tab w:val="left" w:pos="440"/>
        </w:tabs>
        <w:spacing w:line="0" w:lineRule="atLeast"/>
        <w:ind w:left="440" w:hanging="433"/>
        <w:rPr>
          <w:rFonts w:ascii="Arial" w:eastAsia="Arial" w:hAnsi="Arial"/>
          <w:sz w:val="22"/>
        </w:rPr>
      </w:pPr>
      <w:r>
        <w:rPr>
          <w:sz w:val="22"/>
        </w:rPr>
        <w:t>Members of Clinical Networks and Action Groups</w:t>
      </w:r>
    </w:p>
    <w:p w14:paraId="242EF010" w14:textId="77777777" w:rsidR="00D50D28" w:rsidRDefault="00D50D28">
      <w:pPr>
        <w:spacing w:line="12" w:lineRule="exact"/>
        <w:rPr>
          <w:rFonts w:ascii="Arial" w:eastAsia="Arial" w:hAnsi="Arial"/>
          <w:sz w:val="22"/>
        </w:rPr>
      </w:pPr>
    </w:p>
    <w:p w14:paraId="37BC4B3D" w14:textId="77777777" w:rsidR="00D50D28" w:rsidRDefault="00C5170D">
      <w:pPr>
        <w:numPr>
          <w:ilvl w:val="0"/>
          <w:numId w:val="13"/>
        </w:numPr>
        <w:tabs>
          <w:tab w:val="left" w:pos="440"/>
        </w:tabs>
        <w:spacing w:line="0" w:lineRule="atLeast"/>
        <w:ind w:left="440" w:hanging="433"/>
        <w:rPr>
          <w:rFonts w:ascii="Arial" w:eastAsia="Arial" w:hAnsi="Arial"/>
          <w:sz w:val="22"/>
        </w:rPr>
      </w:pPr>
      <w:r>
        <w:rPr>
          <w:sz w:val="22"/>
        </w:rPr>
        <w:t xml:space="preserve">Executives/ Managers/ Clinical Directors/ Clinical Leaders/ Professional Advisors across </w:t>
      </w:r>
      <w:proofErr w:type="spellStart"/>
      <w:r>
        <w:rPr>
          <w:sz w:val="22"/>
        </w:rPr>
        <w:t>Te</w:t>
      </w:r>
      <w:proofErr w:type="spellEnd"/>
      <w:r>
        <w:rPr>
          <w:sz w:val="22"/>
        </w:rPr>
        <w:t xml:space="preserve"> Manawa Taki</w:t>
      </w:r>
    </w:p>
    <w:p w14:paraId="4D9F2A31" w14:textId="77777777" w:rsidR="00D50D28" w:rsidRDefault="00D50D28">
      <w:pPr>
        <w:tabs>
          <w:tab w:val="left" w:pos="440"/>
        </w:tabs>
        <w:spacing w:line="0" w:lineRule="atLeast"/>
        <w:ind w:left="440" w:hanging="433"/>
        <w:rPr>
          <w:rFonts w:ascii="Arial" w:eastAsia="Arial" w:hAnsi="Arial"/>
          <w:sz w:val="22"/>
        </w:rPr>
        <w:sectPr w:rsidR="00D50D28">
          <w:pgSz w:w="11900" w:h="16838"/>
          <w:pgMar w:top="1440" w:right="706" w:bottom="8" w:left="900" w:header="0" w:footer="0" w:gutter="0"/>
          <w:cols w:space="0" w:equalWidth="0">
            <w:col w:w="10300"/>
          </w:cols>
          <w:docGrid w:linePitch="360"/>
        </w:sectPr>
      </w:pPr>
    </w:p>
    <w:p w14:paraId="6E227B21" w14:textId="5266FCD0" w:rsidR="00D50D28" w:rsidRDefault="00C5170D">
      <w:pPr>
        <w:spacing w:line="314" w:lineRule="exact"/>
        <w:rPr>
          <w:rFonts w:ascii="Times New Roman" w:eastAsia="Times New Roman" w:hAnsi="Times New Roman"/>
        </w:rPr>
      </w:pPr>
      <w:bookmarkStart w:id="3" w:name="page4"/>
      <w:bookmarkEnd w:id="3"/>
      <w:r>
        <w:rPr>
          <w:rFonts w:ascii="Arial" w:eastAsia="Arial" w:hAnsi="Arial"/>
          <w:noProof/>
          <w:sz w:val="22"/>
        </w:rPr>
        <w:lastRenderedPageBreak/>
        <w:drawing>
          <wp:anchor distT="0" distB="0" distL="114300" distR="114300" simplePos="0" relativeHeight="251658252" behindDoc="1" locked="0" layoutInCell="1" allowOverlap="1" wp14:anchorId="4E8E1F1E" wp14:editId="565D3FD7">
            <wp:simplePos x="0" y="0"/>
            <wp:positionH relativeFrom="page">
              <wp:posOffset>6031865</wp:posOffset>
            </wp:positionH>
            <wp:positionV relativeFrom="page">
              <wp:posOffset>450215</wp:posOffset>
            </wp:positionV>
            <wp:extent cx="943610" cy="666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3610" cy="666750"/>
                    </a:xfrm>
                    <a:prstGeom prst="rect">
                      <a:avLst/>
                    </a:prstGeom>
                    <a:noFill/>
                  </pic:spPr>
                </pic:pic>
              </a:graphicData>
            </a:graphic>
            <wp14:sizeRelH relativeFrom="page">
              <wp14:pctWidth>0</wp14:pctWidth>
            </wp14:sizeRelH>
            <wp14:sizeRelV relativeFrom="page">
              <wp14:pctHeight>0</wp14:pctHeight>
            </wp14:sizeRelV>
          </wp:anchor>
        </w:drawing>
      </w:r>
    </w:p>
    <w:p w14:paraId="3BDA9F51" w14:textId="77777777" w:rsidR="00D50D28" w:rsidRDefault="00C5170D">
      <w:pPr>
        <w:spacing w:line="0" w:lineRule="atLeast"/>
        <w:ind w:left="440"/>
        <w:rPr>
          <w:sz w:val="22"/>
        </w:rPr>
      </w:pPr>
      <w:r>
        <w:rPr>
          <w:sz w:val="22"/>
        </w:rPr>
        <w:t>Region</w:t>
      </w:r>
    </w:p>
    <w:p w14:paraId="4D1EC9DB" w14:textId="77777777" w:rsidR="00D50D28" w:rsidRDefault="00D50D28">
      <w:pPr>
        <w:spacing w:line="12" w:lineRule="exact"/>
        <w:rPr>
          <w:rFonts w:ascii="Times New Roman" w:eastAsia="Times New Roman" w:hAnsi="Times New Roman"/>
        </w:rPr>
      </w:pPr>
    </w:p>
    <w:p w14:paraId="3132B1D3" w14:textId="77777777" w:rsidR="00D50D28" w:rsidRDefault="00C5170D">
      <w:pPr>
        <w:numPr>
          <w:ilvl w:val="0"/>
          <w:numId w:val="14"/>
        </w:numPr>
        <w:tabs>
          <w:tab w:val="left" w:pos="440"/>
        </w:tabs>
        <w:spacing w:line="0" w:lineRule="atLeast"/>
        <w:ind w:left="440" w:hanging="433"/>
        <w:rPr>
          <w:rFonts w:ascii="Arial" w:eastAsia="Arial" w:hAnsi="Arial"/>
          <w:sz w:val="22"/>
        </w:rPr>
      </w:pPr>
      <w:r>
        <w:rPr>
          <w:sz w:val="22"/>
        </w:rPr>
        <w:t>Stakeholders and their Staff, as required</w:t>
      </w:r>
    </w:p>
    <w:p w14:paraId="00DCA846" w14:textId="77777777" w:rsidR="00D50D28" w:rsidRDefault="00D50D28">
      <w:pPr>
        <w:spacing w:line="12" w:lineRule="exact"/>
        <w:rPr>
          <w:rFonts w:ascii="Arial" w:eastAsia="Arial" w:hAnsi="Arial"/>
          <w:sz w:val="22"/>
        </w:rPr>
      </w:pPr>
    </w:p>
    <w:p w14:paraId="2C3036E2" w14:textId="77777777" w:rsidR="00D50D28" w:rsidRDefault="00C5170D">
      <w:pPr>
        <w:numPr>
          <w:ilvl w:val="0"/>
          <w:numId w:val="14"/>
        </w:numPr>
        <w:tabs>
          <w:tab w:val="left" w:pos="440"/>
        </w:tabs>
        <w:spacing w:line="0" w:lineRule="atLeast"/>
        <w:ind w:left="440" w:hanging="433"/>
        <w:rPr>
          <w:rFonts w:ascii="Arial" w:eastAsia="Arial" w:hAnsi="Arial"/>
          <w:sz w:val="22"/>
        </w:rPr>
      </w:pPr>
      <w:r>
        <w:rPr>
          <w:sz w:val="22"/>
        </w:rPr>
        <w:t>Regional Workforce Team</w:t>
      </w:r>
    </w:p>
    <w:p w14:paraId="50B65172" w14:textId="77777777" w:rsidR="00D50D28" w:rsidRDefault="00D50D28">
      <w:pPr>
        <w:spacing w:line="12" w:lineRule="exact"/>
        <w:rPr>
          <w:rFonts w:ascii="Arial" w:eastAsia="Arial" w:hAnsi="Arial"/>
          <w:sz w:val="22"/>
        </w:rPr>
      </w:pPr>
    </w:p>
    <w:p w14:paraId="7D5F637B" w14:textId="77777777" w:rsidR="00D50D28" w:rsidRDefault="00C5170D">
      <w:pPr>
        <w:numPr>
          <w:ilvl w:val="0"/>
          <w:numId w:val="14"/>
        </w:numPr>
        <w:tabs>
          <w:tab w:val="left" w:pos="440"/>
        </w:tabs>
        <w:spacing w:line="0" w:lineRule="atLeast"/>
        <w:ind w:left="440" w:hanging="433"/>
        <w:rPr>
          <w:rFonts w:ascii="Arial" w:eastAsia="Arial" w:hAnsi="Arial"/>
          <w:sz w:val="22"/>
        </w:rPr>
      </w:pPr>
      <w:r>
        <w:rPr>
          <w:sz w:val="22"/>
        </w:rPr>
        <w:t>Ministry of Health</w:t>
      </w:r>
    </w:p>
    <w:p w14:paraId="4F785EC4" w14:textId="77777777" w:rsidR="00D50D28" w:rsidRDefault="00D50D28">
      <w:pPr>
        <w:spacing w:line="9" w:lineRule="exact"/>
        <w:rPr>
          <w:rFonts w:ascii="Arial" w:eastAsia="Arial" w:hAnsi="Arial"/>
          <w:sz w:val="22"/>
        </w:rPr>
      </w:pPr>
    </w:p>
    <w:p w14:paraId="57D8736C" w14:textId="77777777" w:rsidR="00D50D28" w:rsidRDefault="00C5170D">
      <w:pPr>
        <w:numPr>
          <w:ilvl w:val="0"/>
          <w:numId w:val="14"/>
        </w:numPr>
        <w:tabs>
          <w:tab w:val="left" w:pos="440"/>
        </w:tabs>
        <w:spacing w:line="0" w:lineRule="atLeast"/>
        <w:ind w:left="440" w:hanging="433"/>
        <w:rPr>
          <w:rFonts w:ascii="Arial" w:eastAsia="Arial" w:hAnsi="Arial"/>
          <w:sz w:val="22"/>
        </w:rPr>
      </w:pPr>
      <w:r>
        <w:rPr>
          <w:sz w:val="22"/>
        </w:rPr>
        <w:t>Other regional/national specialist groups/forums as required</w:t>
      </w:r>
    </w:p>
    <w:p w14:paraId="25D0D77E" w14:textId="0D016CE1" w:rsidR="00D50D28" w:rsidRDefault="00C5170D">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8253" behindDoc="1" locked="0" layoutInCell="1" allowOverlap="1" wp14:anchorId="3D4C948B" wp14:editId="5D25C4F2">
                <wp:simplePos x="0" y="0"/>
                <wp:positionH relativeFrom="column">
                  <wp:posOffset>-13335</wp:posOffset>
                </wp:positionH>
                <wp:positionV relativeFrom="paragraph">
                  <wp:posOffset>189230</wp:posOffset>
                </wp:positionV>
                <wp:extent cx="6604000" cy="170815"/>
                <wp:effectExtent l="0" t="3175" r="63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708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6" style="position:absolute;margin-left:-1.05pt;margin-top:14.9pt;width:520pt;height:1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251F8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"/>
            </w:pict>
          </mc:Fallback>
        </mc:AlternateContent>
      </w:r>
    </w:p>
    <w:p w14:paraId="57E7CDC5" w14:textId="77777777" w:rsidR="00D50D28" w:rsidRDefault="00D50D28">
      <w:pPr>
        <w:spacing w:line="273" w:lineRule="exact"/>
        <w:rPr>
          <w:rFonts w:ascii="Times New Roman" w:eastAsia="Times New Roman" w:hAnsi="Times New Roman"/>
        </w:rPr>
      </w:pPr>
    </w:p>
    <w:p w14:paraId="72CDE5F7" w14:textId="77777777" w:rsidR="00D50D28" w:rsidRDefault="00C5170D">
      <w:pPr>
        <w:spacing w:line="0" w:lineRule="atLeast"/>
        <w:ind w:right="-39"/>
        <w:jc w:val="center"/>
        <w:rPr>
          <w:b/>
          <w:sz w:val="22"/>
        </w:rPr>
      </w:pPr>
      <w:r>
        <w:rPr>
          <w:b/>
          <w:sz w:val="22"/>
        </w:rPr>
        <w:t>WORK ENVIRONMENT AND WORK FUNCTION/ACTIVITY</w:t>
      </w:r>
    </w:p>
    <w:p w14:paraId="5FFC280B" w14:textId="77777777" w:rsidR="00D50D28" w:rsidRDefault="00D50D28">
      <w:pPr>
        <w:spacing w:line="171" w:lineRule="exact"/>
        <w:rPr>
          <w:rFonts w:ascii="Times New Roman" w:eastAsia="Times New Roman" w:hAnsi="Times New Roman"/>
        </w:rPr>
      </w:pPr>
    </w:p>
    <w:p w14:paraId="67991CD0" w14:textId="77777777" w:rsidR="00D50D28" w:rsidRDefault="00C5170D">
      <w:pPr>
        <w:spacing w:line="0" w:lineRule="atLeast"/>
        <w:rPr>
          <w:b/>
          <w:color w:val="002060"/>
          <w:sz w:val="22"/>
        </w:rPr>
      </w:pPr>
      <w:r>
        <w:rPr>
          <w:b/>
          <w:color w:val="002060"/>
          <w:sz w:val="22"/>
        </w:rPr>
        <w:t>WORK ENVIRONMENT</w:t>
      </w:r>
    </w:p>
    <w:p w14:paraId="77F34A33" w14:textId="77777777" w:rsidR="00D50D28" w:rsidRDefault="00D50D28">
      <w:pPr>
        <w:spacing w:line="49" w:lineRule="exact"/>
        <w:rPr>
          <w:rFonts w:ascii="Times New Roman" w:eastAsia="Times New Roman" w:hAnsi="Times New Roman"/>
        </w:rPr>
      </w:pPr>
    </w:p>
    <w:p w14:paraId="4B728348" w14:textId="77777777" w:rsidR="00D50D28" w:rsidRDefault="00C5170D">
      <w:pPr>
        <w:spacing w:line="218" w:lineRule="auto"/>
        <w:ind w:right="80"/>
        <w:rPr>
          <w:sz w:val="22"/>
        </w:rPr>
      </w:pPr>
      <w:r>
        <w:rPr>
          <w:sz w:val="22"/>
        </w:rPr>
        <w:t>To work in the offices of private and public sector organisations. Works in adequately heated, lit, ventilated, clean and well maintained office workspaces.</w:t>
      </w:r>
    </w:p>
    <w:p w14:paraId="03234BA2" w14:textId="77777777" w:rsidR="00D50D28" w:rsidRDefault="00D50D28">
      <w:pPr>
        <w:spacing w:line="330" w:lineRule="exact"/>
        <w:rPr>
          <w:rFonts w:ascii="Times New Roman" w:eastAsia="Times New Roman" w:hAnsi="Times New Roman"/>
        </w:rPr>
      </w:pPr>
    </w:p>
    <w:p w14:paraId="7C193D98" w14:textId="77777777" w:rsidR="00D50D28" w:rsidRDefault="00C5170D">
      <w:pPr>
        <w:spacing w:line="0" w:lineRule="atLeast"/>
        <w:rPr>
          <w:b/>
          <w:color w:val="002060"/>
          <w:sz w:val="22"/>
        </w:rPr>
      </w:pPr>
      <w:r>
        <w:rPr>
          <w:b/>
          <w:color w:val="002060"/>
          <w:sz w:val="22"/>
        </w:rPr>
        <w:t>TYPICAL PHYSICAL AND MENTAL DEMANDS</w:t>
      </w:r>
    </w:p>
    <w:p w14:paraId="6F5CF5D1" w14:textId="77777777" w:rsidR="00D50D28" w:rsidRDefault="00D50D28">
      <w:pPr>
        <w:spacing w:line="10" w:lineRule="exact"/>
        <w:rPr>
          <w:rFonts w:ascii="Times New Roman" w:eastAsia="Times New Roman" w:hAnsi="Times New Roman"/>
        </w:rPr>
      </w:pPr>
    </w:p>
    <w:p w14:paraId="5C4F3E99" w14:textId="77777777" w:rsidR="00D50D28" w:rsidRDefault="00C5170D">
      <w:pPr>
        <w:numPr>
          <w:ilvl w:val="0"/>
          <w:numId w:val="15"/>
        </w:numPr>
        <w:tabs>
          <w:tab w:val="left" w:pos="440"/>
        </w:tabs>
        <w:spacing w:line="0" w:lineRule="atLeast"/>
        <w:ind w:left="440" w:hanging="433"/>
        <w:rPr>
          <w:rFonts w:ascii="Arial" w:eastAsia="Arial" w:hAnsi="Arial"/>
          <w:sz w:val="22"/>
        </w:rPr>
      </w:pPr>
      <w:r>
        <w:rPr>
          <w:sz w:val="22"/>
        </w:rPr>
        <w:t>Sedentary to light physical demand.</w:t>
      </w:r>
    </w:p>
    <w:p w14:paraId="67214E2B" w14:textId="77777777" w:rsidR="00D50D28" w:rsidRDefault="00D50D28">
      <w:pPr>
        <w:spacing w:line="12" w:lineRule="exact"/>
        <w:rPr>
          <w:rFonts w:ascii="Arial" w:eastAsia="Arial" w:hAnsi="Arial"/>
          <w:sz w:val="22"/>
        </w:rPr>
      </w:pPr>
    </w:p>
    <w:p w14:paraId="03C0B89E" w14:textId="77777777" w:rsidR="00D50D28" w:rsidRDefault="00C5170D">
      <w:pPr>
        <w:numPr>
          <w:ilvl w:val="0"/>
          <w:numId w:val="15"/>
        </w:numPr>
        <w:tabs>
          <w:tab w:val="left" w:pos="440"/>
        </w:tabs>
        <w:spacing w:line="0" w:lineRule="atLeast"/>
        <w:ind w:left="440" w:hanging="433"/>
        <w:rPr>
          <w:rFonts w:ascii="Arial" w:eastAsia="Arial" w:hAnsi="Arial"/>
          <w:sz w:val="22"/>
        </w:rPr>
      </w:pPr>
      <w:r>
        <w:rPr>
          <w:sz w:val="22"/>
        </w:rPr>
        <w:t>Sits frequently in an office at a computer station.</w:t>
      </w:r>
    </w:p>
    <w:p w14:paraId="13773595" w14:textId="77777777" w:rsidR="00D50D28" w:rsidRDefault="00D50D28">
      <w:pPr>
        <w:spacing w:line="12" w:lineRule="exact"/>
        <w:rPr>
          <w:rFonts w:ascii="Arial" w:eastAsia="Arial" w:hAnsi="Arial"/>
          <w:sz w:val="22"/>
        </w:rPr>
      </w:pPr>
    </w:p>
    <w:p w14:paraId="5F4F40BC" w14:textId="77777777" w:rsidR="00D50D28" w:rsidRDefault="00C5170D">
      <w:pPr>
        <w:numPr>
          <w:ilvl w:val="0"/>
          <w:numId w:val="15"/>
        </w:numPr>
        <w:tabs>
          <w:tab w:val="left" w:pos="440"/>
        </w:tabs>
        <w:spacing w:line="0" w:lineRule="atLeast"/>
        <w:ind w:left="440" w:hanging="433"/>
        <w:rPr>
          <w:rFonts w:ascii="Arial" w:eastAsia="Arial" w:hAnsi="Arial"/>
          <w:sz w:val="22"/>
        </w:rPr>
      </w:pPr>
      <w:r>
        <w:rPr>
          <w:sz w:val="22"/>
        </w:rPr>
        <w:t>Occasionally stands and walks about the work area.</w:t>
      </w:r>
    </w:p>
    <w:p w14:paraId="7E73618E" w14:textId="77777777" w:rsidR="00D50D28" w:rsidRDefault="00D50D28">
      <w:pPr>
        <w:spacing w:line="12" w:lineRule="exact"/>
        <w:rPr>
          <w:rFonts w:ascii="Arial" w:eastAsia="Arial" w:hAnsi="Arial"/>
          <w:sz w:val="22"/>
        </w:rPr>
      </w:pPr>
    </w:p>
    <w:p w14:paraId="2B728F0E" w14:textId="77777777" w:rsidR="00D50D28" w:rsidRDefault="00C5170D">
      <w:pPr>
        <w:numPr>
          <w:ilvl w:val="0"/>
          <w:numId w:val="15"/>
        </w:numPr>
        <w:tabs>
          <w:tab w:val="left" w:pos="440"/>
        </w:tabs>
        <w:spacing w:line="0" w:lineRule="atLeast"/>
        <w:ind w:left="440" w:hanging="433"/>
        <w:rPr>
          <w:rFonts w:ascii="Arial" w:eastAsia="Arial" w:hAnsi="Arial"/>
          <w:sz w:val="22"/>
        </w:rPr>
      </w:pPr>
      <w:r>
        <w:rPr>
          <w:sz w:val="22"/>
        </w:rPr>
        <w:t>Bending, squatting or crouching is not a significant component of the job.</w:t>
      </w:r>
    </w:p>
    <w:p w14:paraId="64E6D956" w14:textId="77777777" w:rsidR="00D50D28" w:rsidRDefault="00D50D28">
      <w:pPr>
        <w:spacing w:line="12" w:lineRule="exact"/>
        <w:rPr>
          <w:rFonts w:ascii="Arial" w:eastAsia="Arial" w:hAnsi="Arial"/>
          <w:sz w:val="22"/>
        </w:rPr>
      </w:pPr>
    </w:p>
    <w:p w14:paraId="072C9C80" w14:textId="77777777" w:rsidR="00D50D28" w:rsidRDefault="00C5170D">
      <w:pPr>
        <w:numPr>
          <w:ilvl w:val="0"/>
          <w:numId w:val="15"/>
        </w:numPr>
        <w:tabs>
          <w:tab w:val="left" w:pos="440"/>
        </w:tabs>
        <w:spacing w:line="0" w:lineRule="atLeast"/>
        <w:ind w:left="440" w:hanging="433"/>
        <w:rPr>
          <w:rFonts w:ascii="Arial" w:eastAsia="Arial" w:hAnsi="Arial"/>
          <w:sz w:val="22"/>
        </w:rPr>
      </w:pPr>
      <w:r>
        <w:rPr>
          <w:sz w:val="22"/>
        </w:rPr>
        <w:t>Lifting, carrying or pulling is not a significant component of the job.</w:t>
      </w:r>
    </w:p>
    <w:p w14:paraId="557C8F53" w14:textId="77777777" w:rsidR="00D50D28" w:rsidRDefault="00D50D28">
      <w:pPr>
        <w:spacing w:line="9" w:lineRule="exact"/>
        <w:rPr>
          <w:rFonts w:ascii="Arial" w:eastAsia="Arial" w:hAnsi="Arial"/>
          <w:sz w:val="22"/>
        </w:rPr>
      </w:pPr>
    </w:p>
    <w:p w14:paraId="26933F2B" w14:textId="77777777" w:rsidR="00D50D28" w:rsidRDefault="00C5170D">
      <w:pPr>
        <w:numPr>
          <w:ilvl w:val="0"/>
          <w:numId w:val="15"/>
        </w:numPr>
        <w:tabs>
          <w:tab w:val="left" w:pos="440"/>
        </w:tabs>
        <w:spacing w:line="0" w:lineRule="atLeast"/>
        <w:ind w:left="440" w:hanging="433"/>
        <w:rPr>
          <w:rFonts w:ascii="Arial" w:eastAsia="Arial" w:hAnsi="Arial"/>
          <w:sz w:val="22"/>
        </w:rPr>
      </w:pPr>
      <w:r>
        <w:rPr>
          <w:sz w:val="22"/>
        </w:rPr>
        <w:t>Stretching, climbing and twisting are not a significant component of the job.</w:t>
      </w:r>
    </w:p>
    <w:p w14:paraId="79EB0A31" w14:textId="77777777" w:rsidR="00D50D28" w:rsidRDefault="00D50D28">
      <w:pPr>
        <w:spacing w:line="61" w:lineRule="exact"/>
        <w:rPr>
          <w:rFonts w:ascii="Arial" w:eastAsia="Arial" w:hAnsi="Arial"/>
          <w:sz w:val="22"/>
        </w:rPr>
      </w:pPr>
    </w:p>
    <w:p w14:paraId="48F2F522" w14:textId="77777777" w:rsidR="00D50D28" w:rsidRDefault="00C5170D">
      <w:pPr>
        <w:numPr>
          <w:ilvl w:val="0"/>
          <w:numId w:val="15"/>
        </w:numPr>
        <w:tabs>
          <w:tab w:val="left" w:pos="440"/>
        </w:tabs>
        <w:spacing w:line="218" w:lineRule="auto"/>
        <w:ind w:left="440" w:right="140" w:hanging="433"/>
        <w:rPr>
          <w:rFonts w:ascii="Arial" w:eastAsia="Arial" w:hAnsi="Arial"/>
          <w:sz w:val="22"/>
        </w:rPr>
      </w:pPr>
      <w:r>
        <w:rPr>
          <w:sz w:val="22"/>
        </w:rPr>
        <w:t>Frequent repetitive hand and finger movements are required when using a computer for data entry and data processing.</w:t>
      </w:r>
    </w:p>
    <w:p w14:paraId="2BB2F298" w14:textId="77777777" w:rsidR="00D50D28" w:rsidRDefault="00D50D28">
      <w:pPr>
        <w:spacing w:line="61" w:lineRule="exact"/>
        <w:rPr>
          <w:rFonts w:ascii="Arial" w:eastAsia="Arial" w:hAnsi="Arial"/>
          <w:sz w:val="22"/>
        </w:rPr>
      </w:pPr>
    </w:p>
    <w:p w14:paraId="0B117183" w14:textId="77777777" w:rsidR="00D50D28" w:rsidRDefault="00C5170D">
      <w:pPr>
        <w:numPr>
          <w:ilvl w:val="0"/>
          <w:numId w:val="15"/>
        </w:numPr>
        <w:tabs>
          <w:tab w:val="left" w:pos="440"/>
        </w:tabs>
        <w:spacing w:line="218" w:lineRule="auto"/>
        <w:ind w:left="440" w:right="720" w:hanging="433"/>
        <w:rPr>
          <w:rFonts w:ascii="Arial" w:eastAsia="Arial" w:hAnsi="Arial"/>
          <w:sz w:val="22"/>
        </w:rPr>
      </w:pPr>
      <w:r>
        <w:rPr>
          <w:sz w:val="22"/>
        </w:rPr>
        <w:t>There is frequent to constant use and operation of office machines and equipment such as computers, telephones, printers, scanners and faxes.</w:t>
      </w:r>
    </w:p>
    <w:p w14:paraId="373C5C39" w14:textId="77777777" w:rsidR="00D50D28" w:rsidRDefault="00D50D28">
      <w:pPr>
        <w:spacing w:line="59" w:lineRule="exact"/>
        <w:rPr>
          <w:rFonts w:ascii="Arial" w:eastAsia="Arial" w:hAnsi="Arial"/>
          <w:sz w:val="22"/>
        </w:rPr>
      </w:pPr>
    </w:p>
    <w:p w14:paraId="21AAC1F0" w14:textId="77777777" w:rsidR="00D50D28" w:rsidRDefault="00C5170D">
      <w:pPr>
        <w:numPr>
          <w:ilvl w:val="0"/>
          <w:numId w:val="15"/>
        </w:numPr>
        <w:tabs>
          <w:tab w:val="left" w:pos="440"/>
        </w:tabs>
        <w:spacing w:line="236" w:lineRule="auto"/>
        <w:ind w:left="440" w:hanging="433"/>
        <w:jc w:val="both"/>
        <w:rPr>
          <w:rFonts w:ascii="Arial" w:eastAsia="Arial" w:hAnsi="Arial"/>
          <w:sz w:val="21"/>
        </w:rPr>
      </w:pPr>
      <w:r>
        <w:rPr>
          <w:sz w:val="21"/>
        </w:rPr>
        <w:t>Mental skills necessary include a high level of cognitive functioning with analytical, computing, report writing, communication, interpersonal, planning, organisational, problem solving, critical thinking and decision-making capabilities and a working knowledge of network administration, software installation, repair tools and design.</w:t>
      </w:r>
    </w:p>
    <w:p w14:paraId="2EDED5C0" w14:textId="77777777" w:rsidR="00D50D28" w:rsidRDefault="00D50D28">
      <w:pPr>
        <w:spacing w:line="390" w:lineRule="exact"/>
        <w:rPr>
          <w:rFonts w:ascii="Times New Roman" w:eastAsia="Times New Roman" w:hAnsi="Times New Roman"/>
        </w:rPr>
      </w:pPr>
    </w:p>
    <w:p w14:paraId="35BAFE1E" w14:textId="77777777" w:rsidR="00D50D28" w:rsidRDefault="00C5170D">
      <w:pPr>
        <w:spacing w:line="0" w:lineRule="atLeast"/>
        <w:rPr>
          <w:b/>
          <w:color w:val="002060"/>
          <w:sz w:val="22"/>
        </w:rPr>
      </w:pPr>
      <w:r>
        <w:rPr>
          <w:b/>
          <w:color w:val="002060"/>
          <w:sz w:val="22"/>
        </w:rPr>
        <w:t>OTHER REQUIREMENTS</w:t>
      </w:r>
    </w:p>
    <w:p w14:paraId="61B396CB" w14:textId="77777777" w:rsidR="00D50D28" w:rsidRDefault="00D50D28">
      <w:pPr>
        <w:spacing w:line="60" w:lineRule="exact"/>
        <w:rPr>
          <w:rFonts w:ascii="Times New Roman" w:eastAsia="Times New Roman" w:hAnsi="Times New Roman"/>
        </w:rPr>
      </w:pPr>
    </w:p>
    <w:p w14:paraId="41ACD80A" w14:textId="77777777" w:rsidR="00D50D28" w:rsidRDefault="00C5170D">
      <w:pPr>
        <w:spacing w:line="0" w:lineRule="atLeast"/>
        <w:rPr>
          <w:sz w:val="22"/>
        </w:rPr>
      </w:pPr>
      <w:r>
        <w:rPr>
          <w:sz w:val="22"/>
        </w:rPr>
        <w:t>Will be required to drive.</w:t>
      </w:r>
    </w:p>
    <w:p w14:paraId="1EE8DFDC" w14:textId="62D39C4C" w:rsidR="00D50D28" w:rsidRDefault="00C5170D">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8254" behindDoc="1" locked="0" layoutInCell="1" allowOverlap="1" wp14:anchorId="3DEB7FBF" wp14:editId="5F30810C">
                <wp:simplePos x="0" y="0"/>
                <wp:positionH relativeFrom="column">
                  <wp:posOffset>-13335</wp:posOffset>
                </wp:positionH>
                <wp:positionV relativeFrom="paragraph">
                  <wp:posOffset>173990</wp:posOffset>
                </wp:positionV>
                <wp:extent cx="6604000" cy="186055"/>
                <wp:effectExtent l="0" t="3810" r="635" b="63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8605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7" style="position:absolute;margin-left:-1.05pt;margin-top:13.7pt;width:520pt;height:1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71DB3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"/>
            </w:pict>
          </mc:Fallback>
        </mc:AlternateContent>
      </w:r>
    </w:p>
    <w:p w14:paraId="66E0C7CC" w14:textId="77777777" w:rsidR="00D50D28" w:rsidRDefault="00D50D28">
      <w:pPr>
        <w:spacing w:line="250" w:lineRule="exact"/>
        <w:rPr>
          <w:rFonts w:ascii="Times New Roman" w:eastAsia="Times New Roman" w:hAnsi="Times New Roman"/>
        </w:rPr>
      </w:pPr>
    </w:p>
    <w:p w14:paraId="585DC4E2" w14:textId="77777777" w:rsidR="00D50D28" w:rsidRDefault="00C5170D">
      <w:pPr>
        <w:spacing w:line="0" w:lineRule="atLeast"/>
        <w:ind w:right="-39"/>
        <w:jc w:val="center"/>
        <w:rPr>
          <w:b/>
          <w:sz w:val="24"/>
        </w:rPr>
      </w:pPr>
      <w:r>
        <w:rPr>
          <w:b/>
          <w:sz w:val="24"/>
        </w:rPr>
        <w:t>DECLARATION</w:t>
      </w:r>
    </w:p>
    <w:p w14:paraId="205701E6" w14:textId="77777777" w:rsidR="00D50D28" w:rsidRDefault="00D50D28">
      <w:pPr>
        <w:spacing w:line="391" w:lineRule="exact"/>
        <w:rPr>
          <w:rFonts w:ascii="Times New Roman" w:eastAsia="Times New Roman" w:hAnsi="Times New Roman"/>
        </w:rPr>
      </w:pPr>
    </w:p>
    <w:p w14:paraId="44F08855" w14:textId="77777777" w:rsidR="00D50D28" w:rsidRDefault="00C5170D">
      <w:pPr>
        <w:spacing w:line="210" w:lineRule="auto"/>
        <w:ind w:right="80"/>
        <w:rPr>
          <w:sz w:val="22"/>
        </w:rPr>
      </w:pPr>
      <w:r>
        <w:rPr>
          <w:sz w:val="22"/>
        </w:rPr>
        <w:t>I certify that I have read this position description and reasonably believe that I understand the requirements of the position. I understand that:</w:t>
      </w:r>
    </w:p>
    <w:p w14:paraId="5AAAEC0F" w14:textId="77777777" w:rsidR="00D50D28" w:rsidRDefault="00D50D28">
      <w:pPr>
        <w:spacing w:line="237" w:lineRule="exact"/>
        <w:rPr>
          <w:rFonts w:ascii="Times New Roman" w:eastAsia="Times New Roman" w:hAnsi="Times New Roman"/>
        </w:rPr>
      </w:pPr>
    </w:p>
    <w:p w14:paraId="6A2EEAB7" w14:textId="77777777" w:rsidR="00D50D28" w:rsidRDefault="00C5170D">
      <w:pPr>
        <w:numPr>
          <w:ilvl w:val="0"/>
          <w:numId w:val="16"/>
        </w:numPr>
        <w:tabs>
          <w:tab w:val="left" w:pos="720"/>
        </w:tabs>
        <w:spacing w:line="0" w:lineRule="atLeast"/>
        <w:ind w:left="720" w:hanging="353"/>
        <w:rPr>
          <w:sz w:val="22"/>
        </w:rPr>
      </w:pPr>
      <w:r>
        <w:rPr>
          <w:sz w:val="22"/>
        </w:rPr>
        <w:t>this position description may be amended by the employer following reasonable notice to me;</w:t>
      </w:r>
    </w:p>
    <w:p w14:paraId="24EF6492" w14:textId="77777777" w:rsidR="00D50D28" w:rsidRDefault="00D50D28">
      <w:pPr>
        <w:spacing w:line="30" w:lineRule="exact"/>
        <w:rPr>
          <w:sz w:val="22"/>
        </w:rPr>
      </w:pPr>
    </w:p>
    <w:p w14:paraId="0EF1F2B5" w14:textId="77777777" w:rsidR="00D50D28" w:rsidRDefault="00C5170D">
      <w:pPr>
        <w:numPr>
          <w:ilvl w:val="0"/>
          <w:numId w:val="16"/>
        </w:numPr>
        <w:tabs>
          <w:tab w:val="left" w:pos="720"/>
        </w:tabs>
        <w:spacing w:line="208" w:lineRule="auto"/>
        <w:ind w:left="720" w:right="300" w:hanging="353"/>
        <w:rPr>
          <w:sz w:val="22"/>
        </w:rPr>
      </w:pPr>
      <w:r>
        <w:rPr>
          <w:sz w:val="22"/>
        </w:rPr>
        <w:t>I may be asked to perform other duties as reasonably required by the employer in accordance with the conditions of the position.</w:t>
      </w:r>
    </w:p>
    <w:p w14:paraId="72F8D009" w14:textId="77777777" w:rsidR="00D50D28" w:rsidRDefault="00D50D28">
      <w:pPr>
        <w:spacing w:line="35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0"/>
        <w:gridCol w:w="5220"/>
      </w:tblGrid>
      <w:tr w:rsidR="00D50D28" w14:paraId="60558884" w14:textId="77777777">
        <w:trPr>
          <w:trHeight w:val="269"/>
        </w:trPr>
        <w:tc>
          <w:tcPr>
            <w:tcW w:w="2800" w:type="dxa"/>
            <w:shd w:val="clear" w:color="auto" w:fill="auto"/>
            <w:vAlign w:val="bottom"/>
          </w:tcPr>
          <w:p w14:paraId="4E51D1A5" w14:textId="77777777" w:rsidR="00D50D28" w:rsidRDefault="00C5170D">
            <w:pPr>
              <w:spacing w:line="0" w:lineRule="atLeast"/>
              <w:rPr>
                <w:sz w:val="22"/>
              </w:rPr>
            </w:pPr>
            <w:r>
              <w:rPr>
                <w:sz w:val="22"/>
              </w:rPr>
              <w:t>Position Holder's Name:</w:t>
            </w:r>
          </w:p>
        </w:tc>
        <w:tc>
          <w:tcPr>
            <w:tcW w:w="5220" w:type="dxa"/>
            <w:shd w:val="clear" w:color="auto" w:fill="auto"/>
            <w:vAlign w:val="bottom"/>
          </w:tcPr>
          <w:p w14:paraId="33E481D5" w14:textId="77777777" w:rsidR="00D50D28" w:rsidRDefault="00C5170D">
            <w:pPr>
              <w:spacing w:line="0" w:lineRule="atLeast"/>
              <w:ind w:left="320"/>
              <w:rPr>
                <w:w w:val="98"/>
                <w:sz w:val="22"/>
              </w:rPr>
            </w:pPr>
            <w:r>
              <w:rPr>
                <w:w w:val="98"/>
                <w:sz w:val="22"/>
              </w:rPr>
              <w:t>_____________________________________________</w:t>
            </w:r>
          </w:p>
        </w:tc>
      </w:tr>
      <w:tr w:rsidR="00D50D28" w14:paraId="077DB126" w14:textId="77777777">
        <w:trPr>
          <w:trHeight w:val="538"/>
        </w:trPr>
        <w:tc>
          <w:tcPr>
            <w:tcW w:w="2800" w:type="dxa"/>
            <w:shd w:val="clear" w:color="auto" w:fill="auto"/>
            <w:vAlign w:val="bottom"/>
          </w:tcPr>
          <w:p w14:paraId="4C631C60" w14:textId="77777777" w:rsidR="00D50D28" w:rsidRDefault="00C5170D">
            <w:pPr>
              <w:spacing w:line="0" w:lineRule="atLeast"/>
              <w:rPr>
                <w:sz w:val="22"/>
              </w:rPr>
            </w:pPr>
            <w:r>
              <w:rPr>
                <w:sz w:val="22"/>
              </w:rPr>
              <w:t>Position Holder's Signature:</w:t>
            </w:r>
          </w:p>
        </w:tc>
        <w:tc>
          <w:tcPr>
            <w:tcW w:w="5220" w:type="dxa"/>
            <w:shd w:val="clear" w:color="auto" w:fill="auto"/>
            <w:vAlign w:val="bottom"/>
          </w:tcPr>
          <w:p w14:paraId="11446259" w14:textId="77777777" w:rsidR="00D50D28" w:rsidRDefault="00C5170D">
            <w:pPr>
              <w:spacing w:line="0" w:lineRule="atLeast"/>
              <w:ind w:left="320"/>
              <w:rPr>
                <w:sz w:val="22"/>
              </w:rPr>
            </w:pPr>
            <w:r>
              <w:rPr>
                <w:sz w:val="22"/>
              </w:rPr>
              <w:t>____________________________________________</w:t>
            </w:r>
          </w:p>
        </w:tc>
      </w:tr>
      <w:tr w:rsidR="00D50D28" w14:paraId="2647EAD0" w14:textId="77777777">
        <w:trPr>
          <w:trHeight w:val="426"/>
        </w:trPr>
        <w:tc>
          <w:tcPr>
            <w:tcW w:w="2800" w:type="dxa"/>
            <w:vMerge w:val="restart"/>
            <w:shd w:val="clear" w:color="auto" w:fill="auto"/>
            <w:vAlign w:val="bottom"/>
          </w:tcPr>
          <w:p w14:paraId="7C01B6D9" w14:textId="77777777" w:rsidR="00D50D28" w:rsidRDefault="00C5170D">
            <w:pPr>
              <w:spacing w:line="0" w:lineRule="atLeast"/>
              <w:rPr>
                <w:sz w:val="22"/>
              </w:rPr>
            </w:pPr>
            <w:r>
              <w:rPr>
                <w:sz w:val="22"/>
              </w:rPr>
              <w:t>Manager’s Name:</w:t>
            </w:r>
          </w:p>
        </w:tc>
        <w:tc>
          <w:tcPr>
            <w:tcW w:w="5220" w:type="dxa"/>
            <w:shd w:val="clear" w:color="auto" w:fill="auto"/>
            <w:vAlign w:val="bottom"/>
          </w:tcPr>
          <w:p w14:paraId="68D09DF0" w14:textId="4E4E55EE" w:rsidR="00D50D28" w:rsidRDefault="00D50D28">
            <w:pPr>
              <w:spacing w:line="0" w:lineRule="atLeast"/>
              <w:ind w:left="360"/>
              <w:rPr>
                <w:rFonts w:ascii="Arial" w:eastAsia="Arial" w:hAnsi="Arial"/>
                <w:sz w:val="24"/>
              </w:rPr>
            </w:pPr>
          </w:p>
        </w:tc>
      </w:tr>
      <w:tr w:rsidR="00D50D28" w14:paraId="22752329" w14:textId="77777777">
        <w:trPr>
          <w:trHeight w:val="220"/>
        </w:trPr>
        <w:tc>
          <w:tcPr>
            <w:tcW w:w="2800" w:type="dxa"/>
            <w:vMerge/>
            <w:shd w:val="clear" w:color="auto" w:fill="auto"/>
            <w:vAlign w:val="bottom"/>
          </w:tcPr>
          <w:p w14:paraId="3007F33F" w14:textId="77777777" w:rsidR="00D50D28" w:rsidRDefault="00D50D28">
            <w:pPr>
              <w:spacing w:line="0" w:lineRule="atLeast"/>
              <w:rPr>
                <w:rFonts w:ascii="Times New Roman" w:eastAsia="Times New Roman" w:hAnsi="Times New Roman"/>
                <w:sz w:val="19"/>
              </w:rPr>
            </w:pPr>
          </w:p>
        </w:tc>
        <w:tc>
          <w:tcPr>
            <w:tcW w:w="5220" w:type="dxa"/>
            <w:shd w:val="clear" w:color="auto" w:fill="auto"/>
            <w:vAlign w:val="bottom"/>
          </w:tcPr>
          <w:p w14:paraId="3C0B8EE1" w14:textId="77777777" w:rsidR="00D50D28" w:rsidRDefault="00C5170D">
            <w:pPr>
              <w:spacing w:line="220" w:lineRule="exact"/>
              <w:ind w:left="320"/>
              <w:rPr>
                <w:w w:val="96"/>
                <w:sz w:val="22"/>
              </w:rPr>
            </w:pPr>
            <w:r>
              <w:rPr>
                <w:w w:val="96"/>
                <w:sz w:val="22"/>
              </w:rPr>
              <w:t>______________________________________________</w:t>
            </w:r>
          </w:p>
        </w:tc>
      </w:tr>
      <w:tr w:rsidR="00D50D28" w14:paraId="55C82587" w14:textId="77777777">
        <w:trPr>
          <w:trHeight w:val="430"/>
        </w:trPr>
        <w:tc>
          <w:tcPr>
            <w:tcW w:w="2800" w:type="dxa"/>
            <w:shd w:val="clear" w:color="auto" w:fill="auto"/>
            <w:vAlign w:val="bottom"/>
          </w:tcPr>
          <w:p w14:paraId="02D29212" w14:textId="1FEA5824" w:rsidR="00D50D28" w:rsidRDefault="00C5170D">
            <w:pPr>
              <w:spacing w:line="0" w:lineRule="atLeast"/>
              <w:rPr>
                <w:sz w:val="22"/>
              </w:rPr>
            </w:pPr>
            <w:r>
              <w:rPr>
                <w:sz w:val="22"/>
              </w:rPr>
              <w:t>Manager’s Signature:</w:t>
            </w:r>
          </w:p>
        </w:tc>
        <w:tc>
          <w:tcPr>
            <w:tcW w:w="5220" w:type="dxa"/>
            <w:shd w:val="clear" w:color="auto" w:fill="auto"/>
            <w:vAlign w:val="bottom"/>
          </w:tcPr>
          <w:p w14:paraId="633A7C87" w14:textId="77777777" w:rsidR="00D50D28" w:rsidRDefault="00C5170D">
            <w:pPr>
              <w:spacing w:line="0" w:lineRule="atLeast"/>
              <w:ind w:left="320"/>
              <w:rPr>
                <w:w w:val="96"/>
                <w:sz w:val="22"/>
              </w:rPr>
            </w:pPr>
            <w:r>
              <w:rPr>
                <w:w w:val="96"/>
                <w:sz w:val="22"/>
              </w:rPr>
              <w:t>______________________________________________</w:t>
            </w:r>
          </w:p>
        </w:tc>
      </w:tr>
      <w:tr w:rsidR="00D50D28" w14:paraId="19F8D92C" w14:textId="77777777">
        <w:trPr>
          <w:trHeight w:val="376"/>
        </w:trPr>
        <w:tc>
          <w:tcPr>
            <w:tcW w:w="2800" w:type="dxa"/>
            <w:vMerge w:val="restart"/>
            <w:shd w:val="clear" w:color="auto" w:fill="auto"/>
            <w:vAlign w:val="bottom"/>
          </w:tcPr>
          <w:p w14:paraId="7A549EC1" w14:textId="77777777" w:rsidR="00D50D28" w:rsidRDefault="00C5170D">
            <w:pPr>
              <w:spacing w:line="0" w:lineRule="atLeast"/>
              <w:rPr>
                <w:sz w:val="22"/>
              </w:rPr>
            </w:pPr>
            <w:r>
              <w:rPr>
                <w:sz w:val="22"/>
              </w:rPr>
              <w:t>Date of Signing:</w:t>
            </w:r>
          </w:p>
        </w:tc>
        <w:tc>
          <w:tcPr>
            <w:tcW w:w="5220" w:type="dxa"/>
            <w:shd w:val="clear" w:color="auto" w:fill="auto"/>
            <w:vAlign w:val="bottom"/>
          </w:tcPr>
          <w:p w14:paraId="1B5B55D7" w14:textId="30BB4115" w:rsidR="00D50D28" w:rsidRDefault="00D50D28">
            <w:pPr>
              <w:spacing w:line="0" w:lineRule="atLeast"/>
              <w:ind w:left="340"/>
              <w:rPr>
                <w:rFonts w:ascii="Arial" w:eastAsia="Arial" w:hAnsi="Arial"/>
                <w:sz w:val="24"/>
              </w:rPr>
            </w:pPr>
          </w:p>
        </w:tc>
      </w:tr>
      <w:tr w:rsidR="00D50D28" w14:paraId="7CC144A6" w14:textId="77777777">
        <w:trPr>
          <w:trHeight w:val="220"/>
        </w:trPr>
        <w:tc>
          <w:tcPr>
            <w:tcW w:w="2800" w:type="dxa"/>
            <w:vMerge/>
            <w:shd w:val="clear" w:color="auto" w:fill="auto"/>
            <w:vAlign w:val="bottom"/>
          </w:tcPr>
          <w:p w14:paraId="7AB02C12" w14:textId="77777777" w:rsidR="00D50D28" w:rsidRDefault="00D50D28">
            <w:pPr>
              <w:spacing w:line="0" w:lineRule="atLeast"/>
              <w:rPr>
                <w:rFonts w:ascii="Times New Roman" w:eastAsia="Times New Roman" w:hAnsi="Times New Roman"/>
                <w:sz w:val="19"/>
              </w:rPr>
            </w:pPr>
          </w:p>
        </w:tc>
        <w:tc>
          <w:tcPr>
            <w:tcW w:w="5220" w:type="dxa"/>
            <w:shd w:val="clear" w:color="auto" w:fill="auto"/>
            <w:vAlign w:val="bottom"/>
          </w:tcPr>
          <w:p w14:paraId="5397AC7E" w14:textId="77777777" w:rsidR="00D50D28" w:rsidRDefault="00C5170D">
            <w:pPr>
              <w:spacing w:line="220" w:lineRule="exact"/>
              <w:ind w:left="320"/>
              <w:rPr>
                <w:w w:val="96"/>
                <w:sz w:val="22"/>
              </w:rPr>
            </w:pPr>
            <w:r>
              <w:rPr>
                <w:w w:val="96"/>
                <w:sz w:val="22"/>
              </w:rPr>
              <w:t>______________________________________________</w:t>
            </w:r>
          </w:p>
        </w:tc>
      </w:tr>
    </w:tbl>
    <w:p w14:paraId="1D737D35" w14:textId="3A1D358E" w:rsidR="00D50D28" w:rsidRDefault="00D50D28">
      <w:pPr>
        <w:spacing w:line="20" w:lineRule="exact"/>
        <w:rPr>
          <w:rFonts w:ascii="Times New Roman" w:eastAsia="Times New Roman" w:hAnsi="Times New Roman"/>
        </w:rPr>
      </w:pPr>
    </w:p>
    <w:sectPr w:rsidR="00D50D28">
      <w:pgSz w:w="11900" w:h="16838"/>
      <w:pgMar w:top="1440" w:right="706" w:bottom="1153" w:left="900" w:header="0" w:footer="0" w:gutter="0"/>
      <w:cols w:space="0" w:equalWidth="0">
        <w:col w:w="103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568812EE">
      <w:start w:val="1"/>
      <w:numFmt w:val="bullet"/>
      <w:lvlText w:val="•"/>
      <w:lvlJc w:val="left"/>
    </w:lvl>
    <w:lvl w:ilvl="1" w:tplc="8F66D2BC">
      <w:start w:val="1"/>
      <w:numFmt w:val="bullet"/>
      <w:lvlText w:val=""/>
      <w:lvlJc w:val="left"/>
    </w:lvl>
    <w:lvl w:ilvl="2" w:tplc="0C161444">
      <w:start w:val="1"/>
      <w:numFmt w:val="bullet"/>
      <w:lvlText w:val=""/>
      <w:lvlJc w:val="left"/>
    </w:lvl>
    <w:lvl w:ilvl="3" w:tplc="F9B41A5C">
      <w:start w:val="1"/>
      <w:numFmt w:val="bullet"/>
      <w:lvlText w:val=""/>
      <w:lvlJc w:val="left"/>
    </w:lvl>
    <w:lvl w:ilvl="4" w:tplc="989E7322">
      <w:start w:val="1"/>
      <w:numFmt w:val="bullet"/>
      <w:lvlText w:val=""/>
      <w:lvlJc w:val="left"/>
    </w:lvl>
    <w:lvl w:ilvl="5" w:tplc="4FD4CF80">
      <w:start w:val="1"/>
      <w:numFmt w:val="bullet"/>
      <w:lvlText w:val=""/>
      <w:lvlJc w:val="left"/>
    </w:lvl>
    <w:lvl w:ilvl="6" w:tplc="E2625634">
      <w:start w:val="1"/>
      <w:numFmt w:val="bullet"/>
      <w:lvlText w:val=""/>
      <w:lvlJc w:val="left"/>
    </w:lvl>
    <w:lvl w:ilvl="7" w:tplc="8716D1DC">
      <w:start w:val="1"/>
      <w:numFmt w:val="bullet"/>
      <w:lvlText w:val=""/>
      <w:lvlJc w:val="left"/>
    </w:lvl>
    <w:lvl w:ilvl="8" w:tplc="94505AC8">
      <w:start w:val="1"/>
      <w:numFmt w:val="bullet"/>
      <w:lvlText w:val=""/>
      <w:lvlJc w:val="left"/>
    </w:lvl>
  </w:abstractNum>
  <w:abstractNum w:abstractNumId="1" w15:restartNumberingAfterBreak="0">
    <w:nsid w:val="00000002"/>
    <w:multiLevelType w:val="hybridMultilevel"/>
    <w:tmpl w:val="5BD062C2"/>
    <w:lvl w:ilvl="0" w:tplc="089E00FE">
      <w:start w:val="1"/>
      <w:numFmt w:val="bullet"/>
      <w:lvlText w:val="•"/>
      <w:lvlJc w:val="left"/>
    </w:lvl>
    <w:lvl w:ilvl="1" w:tplc="4E4659B6">
      <w:start w:val="1"/>
      <w:numFmt w:val="bullet"/>
      <w:lvlText w:val=""/>
      <w:lvlJc w:val="left"/>
    </w:lvl>
    <w:lvl w:ilvl="2" w:tplc="1A520E88">
      <w:start w:val="1"/>
      <w:numFmt w:val="bullet"/>
      <w:lvlText w:val=""/>
      <w:lvlJc w:val="left"/>
    </w:lvl>
    <w:lvl w:ilvl="3" w:tplc="FB964C88">
      <w:start w:val="1"/>
      <w:numFmt w:val="bullet"/>
      <w:lvlText w:val=""/>
      <w:lvlJc w:val="left"/>
    </w:lvl>
    <w:lvl w:ilvl="4" w:tplc="806ADEF4">
      <w:start w:val="1"/>
      <w:numFmt w:val="bullet"/>
      <w:lvlText w:val=""/>
      <w:lvlJc w:val="left"/>
    </w:lvl>
    <w:lvl w:ilvl="5" w:tplc="D2F6B00C">
      <w:start w:val="1"/>
      <w:numFmt w:val="bullet"/>
      <w:lvlText w:val=""/>
      <w:lvlJc w:val="left"/>
    </w:lvl>
    <w:lvl w:ilvl="6" w:tplc="6BE00EE4">
      <w:start w:val="1"/>
      <w:numFmt w:val="bullet"/>
      <w:lvlText w:val=""/>
      <w:lvlJc w:val="left"/>
    </w:lvl>
    <w:lvl w:ilvl="7" w:tplc="9920DD02">
      <w:start w:val="1"/>
      <w:numFmt w:val="bullet"/>
      <w:lvlText w:val=""/>
      <w:lvlJc w:val="left"/>
    </w:lvl>
    <w:lvl w:ilvl="8" w:tplc="16A6446A">
      <w:start w:val="1"/>
      <w:numFmt w:val="bullet"/>
      <w:lvlText w:val=""/>
      <w:lvlJc w:val="left"/>
    </w:lvl>
  </w:abstractNum>
  <w:abstractNum w:abstractNumId="2" w15:restartNumberingAfterBreak="0">
    <w:nsid w:val="00000003"/>
    <w:multiLevelType w:val="hybridMultilevel"/>
    <w:tmpl w:val="12200854"/>
    <w:lvl w:ilvl="0" w:tplc="B192CC68">
      <w:start w:val="1"/>
      <w:numFmt w:val="bullet"/>
      <w:lvlText w:val="•"/>
      <w:lvlJc w:val="left"/>
    </w:lvl>
    <w:lvl w:ilvl="1" w:tplc="6F2A2F5A">
      <w:start w:val="1"/>
      <w:numFmt w:val="bullet"/>
      <w:lvlText w:val=""/>
      <w:lvlJc w:val="left"/>
    </w:lvl>
    <w:lvl w:ilvl="2" w:tplc="F4480FA2">
      <w:start w:val="1"/>
      <w:numFmt w:val="bullet"/>
      <w:lvlText w:val=""/>
      <w:lvlJc w:val="left"/>
    </w:lvl>
    <w:lvl w:ilvl="3" w:tplc="21D67794">
      <w:start w:val="1"/>
      <w:numFmt w:val="bullet"/>
      <w:lvlText w:val=""/>
      <w:lvlJc w:val="left"/>
    </w:lvl>
    <w:lvl w:ilvl="4" w:tplc="D7BE1E1C">
      <w:start w:val="1"/>
      <w:numFmt w:val="bullet"/>
      <w:lvlText w:val=""/>
      <w:lvlJc w:val="left"/>
    </w:lvl>
    <w:lvl w:ilvl="5" w:tplc="994676AE">
      <w:start w:val="1"/>
      <w:numFmt w:val="bullet"/>
      <w:lvlText w:val=""/>
      <w:lvlJc w:val="left"/>
    </w:lvl>
    <w:lvl w:ilvl="6" w:tplc="7588670E">
      <w:start w:val="1"/>
      <w:numFmt w:val="bullet"/>
      <w:lvlText w:val=""/>
      <w:lvlJc w:val="left"/>
    </w:lvl>
    <w:lvl w:ilvl="7" w:tplc="01986B8C">
      <w:start w:val="1"/>
      <w:numFmt w:val="bullet"/>
      <w:lvlText w:val=""/>
      <w:lvlJc w:val="left"/>
    </w:lvl>
    <w:lvl w:ilvl="8" w:tplc="6680BD1E">
      <w:start w:val="1"/>
      <w:numFmt w:val="bullet"/>
      <w:lvlText w:val=""/>
      <w:lvlJc w:val="left"/>
    </w:lvl>
  </w:abstractNum>
  <w:abstractNum w:abstractNumId="3" w15:restartNumberingAfterBreak="0">
    <w:nsid w:val="00000004"/>
    <w:multiLevelType w:val="hybridMultilevel"/>
    <w:tmpl w:val="4DB127F8"/>
    <w:lvl w:ilvl="0" w:tplc="1B1449F2">
      <w:start w:val="1"/>
      <w:numFmt w:val="bullet"/>
      <w:lvlText w:val="•"/>
      <w:lvlJc w:val="left"/>
    </w:lvl>
    <w:lvl w:ilvl="1" w:tplc="6090E06E">
      <w:start w:val="1"/>
      <w:numFmt w:val="bullet"/>
      <w:lvlText w:val=""/>
      <w:lvlJc w:val="left"/>
    </w:lvl>
    <w:lvl w:ilvl="2" w:tplc="7196F1F0">
      <w:start w:val="1"/>
      <w:numFmt w:val="bullet"/>
      <w:lvlText w:val=""/>
      <w:lvlJc w:val="left"/>
    </w:lvl>
    <w:lvl w:ilvl="3" w:tplc="0C0A19CE">
      <w:start w:val="1"/>
      <w:numFmt w:val="bullet"/>
      <w:lvlText w:val=""/>
      <w:lvlJc w:val="left"/>
    </w:lvl>
    <w:lvl w:ilvl="4" w:tplc="62D89866">
      <w:start w:val="1"/>
      <w:numFmt w:val="bullet"/>
      <w:lvlText w:val=""/>
      <w:lvlJc w:val="left"/>
    </w:lvl>
    <w:lvl w:ilvl="5" w:tplc="ED686FBA">
      <w:start w:val="1"/>
      <w:numFmt w:val="bullet"/>
      <w:lvlText w:val=""/>
      <w:lvlJc w:val="left"/>
    </w:lvl>
    <w:lvl w:ilvl="6" w:tplc="931870E4">
      <w:start w:val="1"/>
      <w:numFmt w:val="bullet"/>
      <w:lvlText w:val=""/>
      <w:lvlJc w:val="left"/>
    </w:lvl>
    <w:lvl w:ilvl="7" w:tplc="6792D1C8">
      <w:start w:val="1"/>
      <w:numFmt w:val="bullet"/>
      <w:lvlText w:val=""/>
      <w:lvlJc w:val="left"/>
    </w:lvl>
    <w:lvl w:ilvl="8" w:tplc="7E32C53A">
      <w:start w:val="1"/>
      <w:numFmt w:val="bullet"/>
      <w:lvlText w:val=""/>
      <w:lvlJc w:val="left"/>
    </w:lvl>
  </w:abstractNum>
  <w:abstractNum w:abstractNumId="4" w15:restartNumberingAfterBreak="0">
    <w:nsid w:val="00000005"/>
    <w:multiLevelType w:val="hybridMultilevel"/>
    <w:tmpl w:val="0216231A"/>
    <w:lvl w:ilvl="0" w:tplc="D4C0482A">
      <w:start w:val="1"/>
      <w:numFmt w:val="bullet"/>
      <w:lvlText w:val="•"/>
      <w:lvlJc w:val="left"/>
    </w:lvl>
    <w:lvl w:ilvl="1" w:tplc="CFAEE10A">
      <w:start w:val="1"/>
      <w:numFmt w:val="bullet"/>
      <w:lvlText w:val=""/>
      <w:lvlJc w:val="left"/>
    </w:lvl>
    <w:lvl w:ilvl="2" w:tplc="FFE0CE98">
      <w:start w:val="1"/>
      <w:numFmt w:val="bullet"/>
      <w:lvlText w:val=""/>
      <w:lvlJc w:val="left"/>
    </w:lvl>
    <w:lvl w:ilvl="3" w:tplc="5BD689A4">
      <w:start w:val="1"/>
      <w:numFmt w:val="bullet"/>
      <w:lvlText w:val=""/>
      <w:lvlJc w:val="left"/>
    </w:lvl>
    <w:lvl w:ilvl="4" w:tplc="C2B054CC">
      <w:start w:val="1"/>
      <w:numFmt w:val="bullet"/>
      <w:lvlText w:val=""/>
      <w:lvlJc w:val="left"/>
    </w:lvl>
    <w:lvl w:ilvl="5" w:tplc="A1C451DC">
      <w:start w:val="1"/>
      <w:numFmt w:val="bullet"/>
      <w:lvlText w:val=""/>
      <w:lvlJc w:val="left"/>
    </w:lvl>
    <w:lvl w:ilvl="6" w:tplc="C5DC0FC0">
      <w:start w:val="1"/>
      <w:numFmt w:val="bullet"/>
      <w:lvlText w:val=""/>
      <w:lvlJc w:val="left"/>
    </w:lvl>
    <w:lvl w:ilvl="7" w:tplc="A1D4BBBC">
      <w:start w:val="1"/>
      <w:numFmt w:val="bullet"/>
      <w:lvlText w:val=""/>
      <w:lvlJc w:val="left"/>
    </w:lvl>
    <w:lvl w:ilvl="8" w:tplc="AF2A5890">
      <w:start w:val="1"/>
      <w:numFmt w:val="bullet"/>
      <w:lvlText w:val=""/>
      <w:lvlJc w:val="left"/>
    </w:lvl>
  </w:abstractNum>
  <w:abstractNum w:abstractNumId="5" w15:restartNumberingAfterBreak="0">
    <w:nsid w:val="00000006"/>
    <w:multiLevelType w:val="hybridMultilevel"/>
    <w:tmpl w:val="1F16E9E8"/>
    <w:lvl w:ilvl="0" w:tplc="B54CAAD4">
      <w:start w:val="1"/>
      <w:numFmt w:val="bullet"/>
      <w:lvlText w:val="•"/>
      <w:lvlJc w:val="left"/>
    </w:lvl>
    <w:lvl w:ilvl="1" w:tplc="07A6D958">
      <w:start w:val="1"/>
      <w:numFmt w:val="bullet"/>
      <w:lvlText w:val=""/>
      <w:lvlJc w:val="left"/>
    </w:lvl>
    <w:lvl w:ilvl="2" w:tplc="A3568B18">
      <w:start w:val="1"/>
      <w:numFmt w:val="bullet"/>
      <w:lvlText w:val=""/>
      <w:lvlJc w:val="left"/>
    </w:lvl>
    <w:lvl w:ilvl="3" w:tplc="937A23A4">
      <w:start w:val="1"/>
      <w:numFmt w:val="bullet"/>
      <w:lvlText w:val=""/>
      <w:lvlJc w:val="left"/>
    </w:lvl>
    <w:lvl w:ilvl="4" w:tplc="D6224EB8">
      <w:start w:val="1"/>
      <w:numFmt w:val="bullet"/>
      <w:lvlText w:val=""/>
      <w:lvlJc w:val="left"/>
    </w:lvl>
    <w:lvl w:ilvl="5" w:tplc="5D1C838A">
      <w:start w:val="1"/>
      <w:numFmt w:val="bullet"/>
      <w:lvlText w:val=""/>
      <w:lvlJc w:val="left"/>
    </w:lvl>
    <w:lvl w:ilvl="6" w:tplc="DC764968">
      <w:start w:val="1"/>
      <w:numFmt w:val="bullet"/>
      <w:lvlText w:val=""/>
      <w:lvlJc w:val="left"/>
    </w:lvl>
    <w:lvl w:ilvl="7" w:tplc="954CF4AC">
      <w:start w:val="1"/>
      <w:numFmt w:val="bullet"/>
      <w:lvlText w:val=""/>
      <w:lvlJc w:val="left"/>
    </w:lvl>
    <w:lvl w:ilvl="8" w:tplc="01DCA8F8">
      <w:start w:val="1"/>
      <w:numFmt w:val="bullet"/>
      <w:lvlText w:val=""/>
      <w:lvlJc w:val="left"/>
    </w:lvl>
  </w:abstractNum>
  <w:abstractNum w:abstractNumId="6" w15:restartNumberingAfterBreak="0">
    <w:nsid w:val="00000007"/>
    <w:multiLevelType w:val="hybridMultilevel"/>
    <w:tmpl w:val="1190CDE6"/>
    <w:lvl w:ilvl="0" w:tplc="E6863B02">
      <w:start w:val="1"/>
      <w:numFmt w:val="bullet"/>
      <w:lvlText w:val="•"/>
      <w:lvlJc w:val="left"/>
    </w:lvl>
    <w:lvl w:ilvl="1" w:tplc="090EC62A">
      <w:start w:val="1"/>
      <w:numFmt w:val="bullet"/>
      <w:lvlText w:val=""/>
      <w:lvlJc w:val="left"/>
    </w:lvl>
    <w:lvl w:ilvl="2" w:tplc="C4160D88">
      <w:start w:val="1"/>
      <w:numFmt w:val="bullet"/>
      <w:lvlText w:val=""/>
      <w:lvlJc w:val="left"/>
    </w:lvl>
    <w:lvl w:ilvl="3" w:tplc="9B6E4AEC">
      <w:start w:val="1"/>
      <w:numFmt w:val="bullet"/>
      <w:lvlText w:val=""/>
      <w:lvlJc w:val="left"/>
    </w:lvl>
    <w:lvl w:ilvl="4" w:tplc="CE88C83E">
      <w:start w:val="1"/>
      <w:numFmt w:val="bullet"/>
      <w:lvlText w:val=""/>
      <w:lvlJc w:val="left"/>
    </w:lvl>
    <w:lvl w:ilvl="5" w:tplc="A320872A">
      <w:start w:val="1"/>
      <w:numFmt w:val="bullet"/>
      <w:lvlText w:val=""/>
      <w:lvlJc w:val="left"/>
    </w:lvl>
    <w:lvl w:ilvl="6" w:tplc="EB9E9708">
      <w:start w:val="1"/>
      <w:numFmt w:val="bullet"/>
      <w:lvlText w:val=""/>
      <w:lvlJc w:val="left"/>
    </w:lvl>
    <w:lvl w:ilvl="7" w:tplc="AF6EA8F0">
      <w:start w:val="1"/>
      <w:numFmt w:val="bullet"/>
      <w:lvlText w:val=""/>
      <w:lvlJc w:val="left"/>
    </w:lvl>
    <w:lvl w:ilvl="8" w:tplc="A306AB20">
      <w:start w:val="1"/>
      <w:numFmt w:val="bullet"/>
      <w:lvlText w:val=""/>
      <w:lvlJc w:val="left"/>
    </w:lvl>
  </w:abstractNum>
  <w:abstractNum w:abstractNumId="7" w15:restartNumberingAfterBreak="0">
    <w:nsid w:val="00000008"/>
    <w:multiLevelType w:val="hybridMultilevel"/>
    <w:tmpl w:val="66EF438C"/>
    <w:lvl w:ilvl="0" w:tplc="C92C4BAE">
      <w:start w:val="1"/>
      <w:numFmt w:val="bullet"/>
      <w:lvlText w:val="•"/>
      <w:lvlJc w:val="left"/>
    </w:lvl>
    <w:lvl w:ilvl="1" w:tplc="B89A8410">
      <w:start w:val="1"/>
      <w:numFmt w:val="bullet"/>
      <w:lvlText w:val=""/>
      <w:lvlJc w:val="left"/>
    </w:lvl>
    <w:lvl w:ilvl="2" w:tplc="D5666386">
      <w:start w:val="1"/>
      <w:numFmt w:val="bullet"/>
      <w:lvlText w:val=""/>
      <w:lvlJc w:val="left"/>
    </w:lvl>
    <w:lvl w:ilvl="3" w:tplc="A3FEF3AE">
      <w:start w:val="1"/>
      <w:numFmt w:val="bullet"/>
      <w:lvlText w:val=""/>
      <w:lvlJc w:val="left"/>
    </w:lvl>
    <w:lvl w:ilvl="4" w:tplc="1D6CFD04">
      <w:start w:val="1"/>
      <w:numFmt w:val="bullet"/>
      <w:lvlText w:val=""/>
      <w:lvlJc w:val="left"/>
    </w:lvl>
    <w:lvl w:ilvl="5" w:tplc="2A266FE4">
      <w:start w:val="1"/>
      <w:numFmt w:val="bullet"/>
      <w:lvlText w:val=""/>
      <w:lvlJc w:val="left"/>
    </w:lvl>
    <w:lvl w:ilvl="6" w:tplc="E90630B4">
      <w:start w:val="1"/>
      <w:numFmt w:val="bullet"/>
      <w:lvlText w:val=""/>
      <w:lvlJc w:val="left"/>
    </w:lvl>
    <w:lvl w:ilvl="7" w:tplc="BBA8A550">
      <w:start w:val="1"/>
      <w:numFmt w:val="bullet"/>
      <w:lvlText w:val=""/>
      <w:lvlJc w:val="left"/>
    </w:lvl>
    <w:lvl w:ilvl="8" w:tplc="863E83BA">
      <w:start w:val="1"/>
      <w:numFmt w:val="bullet"/>
      <w:lvlText w:val=""/>
      <w:lvlJc w:val="left"/>
    </w:lvl>
  </w:abstractNum>
  <w:abstractNum w:abstractNumId="8" w15:restartNumberingAfterBreak="0">
    <w:nsid w:val="00000009"/>
    <w:multiLevelType w:val="hybridMultilevel"/>
    <w:tmpl w:val="140E0F76"/>
    <w:lvl w:ilvl="0" w:tplc="79AEA900">
      <w:start w:val="1"/>
      <w:numFmt w:val="bullet"/>
      <w:lvlText w:val="•"/>
      <w:lvlJc w:val="left"/>
    </w:lvl>
    <w:lvl w:ilvl="1" w:tplc="11589D7E">
      <w:start w:val="1"/>
      <w:numFmt w:val="bullet"/>
      <w:lvlText w:val=""/>
      <w:lvlJc w:val="left"/>
    </w:lvl>
    <w:lvl w:ilvl="2" w:tplc="68EED998">
      <w:start w:val="1"/>
      <w:numFmt w:val="bullet"/>
      <w:lvlText w:val=""/>
      <w:lvlJc w:val="left"/>
    </w:lvl>
    <w:lvl w:ilvl="3" w:tplc="17C0834C">
      <w:start w:val="1"/>
      <w:numFmt w:val="bullet"/>
      <w:lvlText w:val=""/>
      <w:lvlJc w:val="left"/>
    </w:lvl>
    <w:lvl w:ilvl="4" w:tplc="65DE63BA">
      <w:start w:val="1"/>
      <w:numFmt w:val="bullet"/>
      <w:lvlText w:val=""/>
      <w:lvlJc w:val="left"/>
    </w:lvl>
    <w:lvl w:ilvl="5" w:tplc="4A8AFD0E">
      <w:start w:val="1"/>
      <w:numFmt w:val="bullet"/>
      <w:lvlText w:val=""/>
      <w:lvlJc w:val="left"/>
    </w:lvl>
    <w:lvl w:ilvl="6" w:tplc="8C647A8E">
      <w:start w:val="1"/>
      <w:numFmt w:val="bullet"/>
      <w:lvlText w:val=""/>
      <w:lvlJc w:val="left"/>
    </w:lvl>
    <w:lvl w:ilvl="7" w:tplc="1E980E7C">
      <w:start w:val="1"/>
      <w:numFmt w:val="bullet"/>
      <w:lvlText w:val=""/>
      <w:lvlJc w:val="left"/>
    </w:lvl>
    <w:lvl w:ilvl="8" w:tplc="F1920D30">
      <w:start w:val="1"/>
      <w:numFmt w:val="bullet"/>
      <w:lvlText w:val=""/>
      <w:lvlJc w:val="left"/>
    </w:lvl>
  </w:abstractNum>
  <w:abstractNum w:abstractNumId="9" w15:restartNumberingAfterBreak="0">
    <w:nsid w:val="0000000A"/>
    <w:multiLevelType w:val="hybridMultilevel"/>
    <w:tmpl w:val="3352255A"/>
    <w:lvl w:ilvl="0" w:tplc="A1A23566">
      <w:start w:val="1"/>
      <w:numFmt w:val="bullet"/>
      <w:lvlText w:val="•"/>
      <w:lvlJc w:val="left"/>
    </w:lvl>
    <w:lvl w:ilvl="1" w:tplc="D772E272">
      <w:start w:val="1"/>
      <w:numFmt w:val="bullet"/>
      <w:lvlText w:val=""/>
      <w:lvlJc w:val="left"/>
    </w:lvl>
    <w:lvl w:ilvl="2" w:tplc="CF9AD452">
      <w:start w:val="1"/>
      <w:numFmt w:val="bullet"/>
      <w:lvlText w:val=""/>
      <w:lvlJc w:val="left"/>
    </w:lvl>
    <w:lvl w:ilvl="3" w:tplc="C5D28EDE">
      <w:start w:val="1"/>
      <w:numFmt w:val="bullet"/>
      <w:lvlText w:val=""/>
      <w:lvlJc w:val="left"/>
    </w:lvl>
    <w:lvl w:ilvl="4" w:tplc="4C3E4100">
      <w:start w:val="1"/>
      <w:numFmt w:val="bullet"/>
      <w:lvlText w:val=""/>
      <w:lvlJc w:val="left"/>
    </w:lvl>
    <w:lvl w:ilvl="5" w:tplc="09F8D6A0">
      <w:start w:val="1"/>
      <w:numFmt w:val="bullet"/>
      <w:lvlText w:val=""/>
      <w:lvlJc w:val="left"/>
    </w:lvl>
    <w:lvl w:ilvl="6" w:tplc="37EE1B6C">
      <w:start w:val="1"/>
      <w:numFmt w:val="bullet"/>
      <w:lvlText w:val=""/>
      <w:lvlJc w:val="left"/>
    </w:lvl>
    <w:lvl w:ilvl="7" w:tplc="81EEEA2C">
      <w:start w:val="1"/>
      <w:numFmt w:val="bullet"/>
      <w:lvlText w:val=""/>
      <w:lvlJc w:val="left"/>
    </w:lvl>
    <w:lvl w:ilvl="8" w:tplc="4E92C050">
      <w:start w:val="1"/>
      <w:numFmt w:val="bullet"/>
      <w:lvlText w:val=""/>
      <w:lvlJc w:val="left"/>
    </w:lvl>
  </w:abstractNum>
  <w:abstractNum w:abstractNumId="10" w15:restartNumberingAfterBreak="0">
    <w:nsid w:val="0000000B"/>
    <w:multiLevelType w:val="hybridMultilevel"/>
    <w:tmpl w:val="109CF92E"/>
    <w:lvl w:ilvl="0" w:tplc="1C0C4838">
      <w:start w:val="1"/>
      <w:numFmt w:val="bullet"/>
      <w:lvlText w:val="•"/>
      <w:lvlJc w:val="left"/>
    </w:lvl>
    <w:lvl w:ilvl="1" w:tplc="EB9A3578">
      <w:start w:val="1"/>
      <w:numFmt w:val="bullet"/>
      <w:lvlText w:val=""/>
      <w:lvlJc w:val="left"/>
    </w:lvl>
    <w:lvl w:ilvl="2" w:tplc="889C2B4C">
      <w:start w:val="1"/>
      <w:numFmt w:val="bullet"/>
      <w:lvlText w:val=""/>
      <w:lvlJc w:val="left"/>
    </w:lvl>
    <w:lvl w:ilvl="3" w:tplc="47A01E22">
      <w:start w:val="1"/>
      <w:numFmt w:val="bullet"/>
      <w:lvlText w:val=""/>
      <w:lvlJc w:val="left"/>
    </w:lvl>
    <w:lvl w:ilvl="4" w:tplc="668214D8">
      <w:start w:val="1"/>
      <w:numFmt w:val="bullet"/>
      <w:lvlText w:val=""/>
      <w:lvlJc w:val="left"/>
    </w:lvl>
    <w:lvl w:ilvl="5" w:tplc="111E1950">
      <w:start w:val="1"/>
      <w:numFmt w:val="bullet"/>
      <w:lvlText w:val=""/>
      <w:lvlJc w:val="left"/>
    </w:lvl>
    <w:lvl w:ilvl="6" w:tplc="8A7AE93C">
      <w:start w:val="1"/>
      <w:numFmt w:val="bullet"/>
      <w:lvlText w:val=""/>
      <w:lvlJc w:val="left"/>
    </w:lvl>
    <w:lvl w:ilvl="7" w:tplc="5D5AC71E">
      <w:start w:val="1"/>
      <w:numFmt w:val="bullet"/>
      <w:lvlText w:val=""/>
      <w:lvlJc w:val="left"/>
    </w:lvl>
    <w:lvl w:ilvl="8" w:tplc="57C6A890">
      <w:start w:val="1"/>
      <w:numFmt w:val="bullet"/>
      <w:lvlText w:val=""/>
      <w:lvlJc w:val="left"/>
    </w:lvl>
  </w:abstractNum>
  <w:abstractNum w:abstractNumId="11" w15:restartNumberingAfterBreak="0">
    <w:nsid w:val="0000000C"/>
    <w:multiLevelType w:val="hybridMultilevel"/>
    <w:tmpl w:val="0DED7262"/>
    <w:lvl w:ilvl="0" w:tplc="2D047838">
      <w:start w:val="1"/>
      <w:numFmt w:val="bullet"/>
      <w:lvlText w:val="•"/>
      <w:lvlJc w:val="left"/>
    </w:lvl>
    <w:lvl w:ilvl="1" w:tplc="9C0C2288">
      <w:start w:val="1"/>
      <w:numFmt w:val="bullet"/>
      <w:lvlText w:val=""/>
      <w:lvlJc w:val="left"/>
    </w:lvl>
    <w:lvl w:ilvl="2" w:tplc="1F64995A">
      <w:start w:val="1"/>
      <w:numFmt w:val="bullet"/>
      <w:lvlText w:val=""/>
      <w:lvlJc w:val="left"/>
    </w:lvl>
    <w:lvl w:ilvl="3" w:tplc="7A5EF288">
      <w:start w:val="1"/>
      <w:numFmt w:val="bullet"/>
      <w:lvlText w:val=""/>
      <w:lvlJc w:val="left"/>
    </w:lvl>
    <w:lvl w:ilvl="4" w:tplc="05C8076A">
      <w:start w:val="1"/>
      <w:numFmt w:val="bullet"/>
      <w:lvlText w:val=""/>
      <w:lvlJc w:val="left"/>
    </w:lvl>
    <w:lvl w:ilvl="5" w:tplc="DC56476C">
      <w:start w:val="1"/>
      <w:numFmt w:val="bullet"/>
      <w:lvlText w:val=""/>
      <w:lvlJc w:val="left"/>
    </w:lvl>
    <w:lvl w:ilvl="6" w:tplc="4E322FC4">
      <w:start w:val="1"/>
      <w:numFmt w:val="bullet"/>
      <w:lvlText w:val=""/>
      <w:lvlJc w:val="left"/>
    </w:lvl>
    <w:lvl w:ilvl="7" w:tplc="E300F15E">
      <w:start w:val="1"/>
      <w:numFmt w:val="bullet"/>
      <w:lvlText w:val=""/>
      <w:lvlJc w:val="left"/>
    </w:lvl>
    <w:lvl w:ilvl="8" w:tplc="3356EA5A">
      <w:start w:val="1"/>
      <w:numFmt w:val="bullet"/>
      <w:lvlText w:val=""/>
      <w:lvlJc w:val="left"/>
    </w:lvl>
  </w:abstractNum>
  <w:abstractNum w:abstractNumId="12" w15:restartNumberingAfterBreak="0">
    <w:nsid w:val="0000000D"/>
    <w:multiLevelType w:val="hybridMultilevel"/>
    <w:tmpl w:val="7FDCC232"/>
    <w:lvl w:ilvl="0" w:tplc="D48A2EB2">
      <w:start w:val="1"/>
      <w:numFmt w:val="bullet"/>
      <w:lvlText w:val="•"/>
      <w:lvlJc w:val="left"/>
    </w:lvl>
    <w:lvl w:ilvl="1" w:tplc="C1461966">
      <w:start w:val="1"/>
      <w:numFmt w:val="bullet"/>
      <w:lvlText w:val=""/>
      <w:lvlJc w:val="left"/>
    </w:lvl>
    <w:lvl w:ilvl="2" w:tplc="AC2820FE">
      <w:start w:val="1"/>
      <w:numFmt w:val="bullet"/>
      <w:lvlText w:val=""/>
      <w:lvlJc w:val="left"/>
    </w:lvl>
    <w:lvl w:ilvl="3" w:tplc="F5EABB12">
      <w:start w:val="1"/>
      <w:numFmt w:val="bullet"/>
      <w:lvlText w:val=""/>
      <w:lvlJc w:val="left"/>
    </w:lvl>
    <w:lvl w:ilvl="4" w:tplc="2FA2D220">
      <w:start w:val="1"/>
      <w:numFmt w:val="bullet"/>
      <w:lvlText w:val=""/>
      <w:lvlJc w:val="left"/>
    </w:lvl>
    <w:lvl w:ilvl="5" w:tplc="97982CC4">
      <w:start w:val="1"/>
      <w:numFmt w:val="bullet"/>
      <w:lvlText w:val=""/>
      <w:lvlJc w:val="left"/>
    </w:lvl>
    <w:lvl w:ilvl="6" w:tplc="E396A29A">
      <w:start w:val="1"/>
      <w:numFmt w:val="bullet"/>
      <w:lvlText w:val=""/>
      <w:lvlJc w:val="left"/>
    </w:lvl>
    <w:lvl w:ilvl="7" w:tplc="6A1659B4">
      <w:start w:val="1"/>
      <w:numFmt w:val="bullet"/>
      <w:lvlText w:val=""/>
      <w:lvlJc w:val="left"/>
    </w:lvl>
    <w:lvl w:ilvl="8" w:tplc="DBDC4852">
      <w:start w:val="1"/>
      <w:numFmt w:val="bullet"/>
      <w:lvlText w:val=""/>
      <w:lvlJc w:val="left"/>
    </w:lvl>
  </w:abstractNum>
  <w:abstractNum w:abstractNumId="13" w15:restartNumberingAfterBreak="0">
    <w:nsid w:val="0000000E"/>
    <w:multiLevelType w:val="hybridMultilevel"/>
    <w:tmpl w:val="1BEFD79E"/>
    <w:lvl w:ilvl="0" w:tplc="14E84B4E">
      <w:start w:val="1"/>
      <w:numFmt w:val="bullet"/>
      <w:lvlText w:val="•"/>
      <w:lvlJc w:val="left"/>
    </w:lvl>
    <w:lvl w:ilvl="1" w:tplc="58BCBD2C">
      <w:start w:val="1"/>
      <w:numFmt w:val="bullet"/>
      <w:lvlText w:val=""/>
      <w:lvlJc w:val="left"/>
    </w:lvl>
    <w:lvl w:ilvl="2" w:tplc="D7683860">
      <w:start w:val="1"/>
      <w:numFmt w:val="bullet"/>
      <w:lvlText w:val=""/>
      <w:lvlJc w:val="left"/>
    </w:lvl>
    <w:lvl w:ilvl="3" w:tplc="160E9D84">
      <w:start w:val="1"/>
      <w:numFmt w:val="bullet"/>
      <w:lvlText w:val=""/>
      <w:lvlJc w:val="left"/>
    </w:lvl>
    <w:lvl w:ilvl="4" w:tplc="6592E8F4">
      <w:start w:val="1"/>
      <w:numFmt w:val="bullet"/>
      <w:lvlText w:val=""/>
      <w:lvlJc w:val="left"/>
    </w:lvl>
    <w:lvl w:ilvl="5" w:tplc="845E9958">
      <w:start w:val="1"/>
      <w:numFmt w:val="bullet"/>
      <w:lvlText w:val=""/>
      <w:lvlJc w:val="left"/>
    </w:lvl>
    <w:lvl w:ilvl="6" w:tplc="6FF0B88A">
      <w:start w:val="1"/>
      <w:numFmt w:val="bullet"/>
      <w:lvlText w:val=""/>
      <w:lvlJc w:val="left"/>
    </w:lvl>
    <w:lvl w:ilvl="7" w:tplc="FA40298C">
      <w:start w:val="1"/>
      <w:numFmt w:val="bullet"/>
      <w:lvlText w:val=""/>
      <w:lvlJc w:val="left"/>
    </w:lvl>
    <w:lvl w:ilvl="8" w:tplc="5D2CB43C">
      <w:start w:val="1"/>
      <w:numFmt w:val="bullet"/>
      <w:lvlText w:val=""/>
      <w:lvlJc w:val="left"/>
    </w:lvl>
  </w:abstractNum>
  <w:abstractNum w:abstractNumId="14" w15:restartNumberingAfterBreak="0">
    <w:nsid w:val="0000000F"/>
    <w:multiLevelType w:val="hybridMultilevel"/>
    <w:tmpl w:val="41A7C4C8"/>
    <w:lvl w:ilvl="0" w:tplc="34A87F9C">
      <w:start w:val="1"/>
      <w:numFmt w:val="bullet"/>
      <w:lvlText w:val="•"/>
      <w:lvlJc w:val="left"/>
    </w:lvl>
    <w:lvl w:ilvl="1" w:tplc="F2BA8E78">
      <w:start w:val="1"/>
      <w:numFmt w:val="bullet"/>
      <w:lvlText w:val=""/>
      <w:lvlJc w:val="left"/>
    </w:lvl>
    <w:lvl w:ilvl="2" w:tplc="291A0E52">
      <w:start w:val="1"/>
      <w:numFmt w:val="bullet"/>
      <w:lvlText w:val=""/>
      <w:lvlJc w:val="left"/>
    </w:lvl>
    <w:lvl w:ilvl="3" w:tplc="C3680566">
      <w:start w:val="1"/>
      <w:numFmt w:val="bullet"/>
      <w:lvlText w:val=""/>
      <w:lvlJc w:val="left"/>
    </w:lvl>
    <w:lvl w:ilvl="4" w:tplc="765AF6A4">
      <w:start w:val="1"/>
      <w:numFmt w:val="bullet"/>
      <w:lvlText w:val=""/>
      <w:lvlJc w:val="left"/>
    </w:lvl>
    <w:lvl w:ilvl="5" w:tplc="956E358E">
      <w:start w:val="1"/>
      <w:numFmt w:val="bullet"/>
      <w:lvlText w:val=""/>
      <w:lvlJc w:val="left"/>
    </w:lvl>
    <w:lvl w:ilvl="6" w:tplc="E446DF50">
      <w:start w:val="1"/>
      <w:numFmt w:val="bullet"/>
      <w:lvlText w:val=""/>
      <w:lvlJc w:val="left"/>
    </w:lvl>
    <w:lvl w:ilvl="7" w:tplc="A934D870">
      <w:start w:val="1"/>
      <w:numFmt w:val="bullet"/>
      <w:lvlText w:val=""/>
      <w:lvlJc w:val="left"/>
    </w:lvl>
    <w:lvl w:ilvl="8" w:tplc="C414DDE0">
      <w:start w:val="1"/>
      <w:numFmt w:val="bullet"/>
      <w:lvlText w:val=""/>
      <w:lvlJc w:val="left"/>
    </w:lvl>
  </w:abstractNum>
  <w:abstractNum w:abstractNumId="15" w15:restartNumberingAfterBreak="0">
    <w:nsid w:val="00000010"/>
    <w:multiLevelType w:val="hybridMultilevel"/>
    <w:tmpl w:val="6B68079A"/>
    <w:lvl w:ilvl="0" w:tplc="211CB03E">
      <w:start w:val="1"/>
      <w:numFmt w:val="lowerLetter"/>
      <w:lvlText w:val="%1)"/>
      <w:lvlJc w:val="left"/>
    </w:lvl>
    <w:lvl w:ilvl="1" w:tplc="AE1E5A80">
      <w:start w:val="1"/>
      <w:numFmt w:val="bullet"/>
      <w:lvlText w:val=""/>
      <w:lvlJc w:val="left"/>
    </w:lvl>
    <w:lvl w:ilvl="2" w:tplc="53A07A82">
      <w:start w:val="1"/>
      <w:numFmt w:val="bullet"/>
      <w:lvlText w:val=""/>
      <w:lvlJc w:val="left"/>
    </w:lvl>
    <w:lvl w:ilvl="3" w:tplc="423692C6">
      <w:start w:val="1"/>
      <w:numFmt w:val="bullet"/>
      <w:lvlText w:val=""/>
      <w:lvlJc w:val="left"/>
    </w:lvl>
    <w:lvl w:ilvl="4" w:tplc="302A1CF2">
      <w:start w:val="1"/>
      <w:numFmt w:val="bullet"/>
      <w:lvlText w:val=""/>
      <w:lvlJc w:val="left"/>
    </w:lvl>
    <w:lvl w:ilvl="5" w:tplc="CA9EAC08">
      <w:start w:val="1"/>
      <w:numFmt w:val="bullet"/>
      <w:lvlText w:val=""/>
      <w:lvlJc w:val="left"/>
    </w:lvl>
    <w:lvl w:ilvl="6" w:tplc="3320B076">
      <w:start w:val="1"/>
      <w:numFmt w:val="bullet"/>
      <w:lvlText w:val=""/>
      <w:lvlJc w:val="left"/>
    </w:lvl>
    <w:lvl w:ilvl="7" w:tplc="343C3916">
      <w:start w:val="1"/>
      <w:numFmt w:val="bullet"/>
      <w:lvlText w:val=""/>
      <w:lvlJc w:val="left"/>
    </w:lvl>
    <w:lvl w:ilvl="8" w:tplc="638A11B2">
      <w:start w:val="1"/>
      <w:numFmt w:val="bullet"/>
      <w:lvlText w:val=""/>
      <w:lvlJc w:val="left"/>
    </w:lvl>
  </w:abstractNum>
  <w:num w:numId="1" w16cid:durableId="612595196">
    <w:abstractNumId w:val="0"/>
  </w:num>
  <w:num w:numId="2" w16cid:durableId="496655304">
    <w:abstractNumId w:val="1"/>
  </w:num>
  <w:num w:numId="3" w16cid:durableId="1244726410">
    <w:abstractNumId w:val="2"/>
  </w:num>
  <w:num w:numId="4" w16cid:durableId="1658219499">
    <w:abstractNumId w:val="3"/>
  </w:num>
  <w:num w:numId="5" w16cid:durableId="1922255040">
    <w:abstractNumId w:val="4"/>
  </w:num>
  <w:num w:numId="6" w16cid:durableId="1047995815">
    <w:abstractNumId w:val="5"/>
  </w:num>
  <w:num w:numId="7" w16cid:durableId="801771913">
    <w:abstractNumId w:val="6"/>
  </w:num>
  <w:num w:numId="8" w16cid:durableId="1436558454">
    <w:abstractNumId w:val="7"/>
  </w:num>
  <w:num w:numId="9" w16cid:durableId="201327699">
    <w:abstractNumId w:val="8"/>
  </w:num>
  <w:num w:numId="10" w16cid:durableId="436407693">
    <w:abstractNumId w:val="9"/>
  </w:num>
  <w:num w:numId="11" w16cid:durableId="144132938">
    <w:abstractNumId w:val="10"/>
  </w:num>
  <w:num w:numId="12" w16cid:durableId="740908058">
    <w:abstractNumId w:val="11"/>
  </w:num>
  <w:num w:numId="13" w16cid:durableId="396823595">
    <w:abstractNumId w:val="12"/>
  </w:num>
  <w:num w:numId="14" w16cid:durableId="1995139920">
    <w:abstractNumId w:val="13"/>
  </w:num>
  <w:num w:numId="15" w16cid:durableId="660698155">
    <w:abstractNumId w:val="14"/>
  </w:num>
  <w:num w:numId="16" w16cid:durableId="14959563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0D"/>
    <w:rsid w:val="00030D7B"/>
    <w:rsid w:val="00072A19"/>
    <w:rsid w:val="002E7389"/>
    <w:rsid w:val="003701E5"/>
    <w:rsid w:val="003C0F67"/>
    <w:rsid w:val="00501D25"/>
    <w:rsid w:val="00573F9E"/>
    <w:rsid w:val="0063215D"/>
    <w:rsid w:val="006E3B50"/>
    <w:rsid w:val="008B4A99"/>
    <w:rsid w:val="00912E9E"/>
    <w:rsid w:val="00944870"/>
    <w:rsid w:val="009E47E9"/>
    <w:rsid w:val="00A627A9"/>
    <w:rsid w:val="00A979C3"/>
    <w:rsid w:val="00B335F2"/>
    <w:rsid w:val="00B55BF5"/>
    <w:rsid w:val="00B83196"/>
    <w:rsid w:val="00C5170D"/>
    <w:rsid w:val="00C8490B"/>
    <w:rsid w:val="00D4214E"/>
    <w:rsid w:val="00D50D28"/>
    <w:rsid w:val="00E8030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7BB94"/>
  <w15:chartTrackingRefBased/>
  <w15:docId w15:val="{56E6DE4C-B554-47AB-9713-46F0EB5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F67DEF8476C40933DE02B4453FB3B" ma:contentTypeVersion="15" ma:contentTypeDescription="Create a new document." ma:contentTypeScope="" ma:versionID="4010a28c21a67c51cf1a254325ebfdec">
  <xsd:schema xmlns:xsd="http://www.w3.org/2001/XMLSchema" xmlns:xs="http://www.w3.org/2001/XMLSchema" xmlns:p="http://schemas.microsoft.com/office/2006/metadata/properties" xmlns:ns1="http://schemas.microsoft.com/sharepoint/v3" xmlns:ns2="9d740e40-374d-4a8d-9dca-58ef9c2cc6a9" xmlns:ns3="5366cc11-99da-4ec5-a423-727c01ea295f" targetNamespace="http://schemas.microsoft.com/office/2006/metadata/properties" ma:root="true" ma:fieldsID="0029a1ab822d7307ad685072e833cc1c" ns1:_="" ns2:_="" ns3:_="">
    <xsd:import namespace="http://schemas.microsoft.com/sharepoint/v3"/>
    <xsd:import namespace="9d740e40-374d-4a8d-9dca-58ef9c2cc6a9"/>
    <xsd:import namespace="5366cc11-99da-4ec5-a423-727c01ea295f"/>
    <xsd:element name="properties">
      <xsd:complexType>
        <xsd:sequence>
          <xsd:element name="documentManagement">
            <xsd:complexType>
              <xsd:all>
                <xsd:element ref="ns2:ContainsPatientData"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40e40-374d-4a8d-9dca-58ef9c2cc6a9" elementFormDefault="qualified">
    <xsd:import namespace="http://schemas.microsoft.com/office/2006/documentManagement/types"/>
    <xsd:import namespace="http://schemas.microsoft.com/office/infopath/2007/PartnerControls"/>
    <xsd:element name="ContainsPatientData" ma:index="8" nillable="true" ma:displayName="Contains Patient Data" ma:default="0" ma:internalName="ContainsPatientData">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6cc11-99da-4ec5-a423-727c01ea295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ntainsPatientData xmlns="9d740e40-374d-4a8d-9dca-58ef9c2cc6a9">false</ContainsPatientData>
    <_ip_UnifiedCompliancePolicyProperties xmlns="http://schemas.microsoft.com/sharepoint/v3" xsi:nil="true"/>
  </documentManagement>
</p:properties>
</file>

<file path=customXml/itemProps1.xml><?xml version="1.0" encoding="utf-8"?>
<ds:datastoreItem xmlns:ds="http://schemas.openxmlformats.org/officeDocument/2006/customXml" ds:itemID="{09F90D81-0794-4634-9052-94E448570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740e40-374d-4a8d-9dca-58ef9c2cc6a9"/>
    <ds:schemaRef ds:uri="5366cc11-99da-4ec5-a423-727c01ea2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220-534F-4045-9F5C-88BAF9294A70}">
  <ds:schemaRefs>
    <ds:schemaRef ds:uri="http://schemas.microsoft.com/sharepoint/v3/contenttype/forms"/>
  </ds:schemaRefs>
</ds:datastoreItem>
</file>

<file path=customXml/itemProps3.xml><?xml version="1.0" encoding="utf-8"?>
<ds:datastoreItem xmlns:ds="http://schemas.openxmlformats.org/officeDocument/2006/customXml" ds:itemID="{3FAC30F3-FF48-4046-9D20-B4B7D0A817A4}">
  <ds:schemaRefs>
    <ds:schemaRef ds:uri="http://schemas.microsoft.com/office/2006/metadata/properties"/>
    <ds:schemaRef ds:uri="http://schemas.microsoft.com/office/infopath/2007/PartnerControls"/>
    <ds:schemaRef ds:uri="http://schemas.microsoft.com/sharepoint/v3"/>
    <ds:schemaRef ds:uri="9d740e40-374d-4a8d-9dca-58ef9c2cc6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Hoffmann</dc:creator>
  <cp:keywords/>
  <cp:lastModifiedBy>Craig Small</cp:lastModifiedBy>
  <cp:revision>24</cp:revision>
  <dcterms:created xsi:type="dcterms:W3CDTF">2022-05-13T03:55:00Z</dcterms:created>
  <dcterms:modified xsi:type="dcterms:W3CDTF">2022-05-15T20:36:00Z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0x01010075CF67DEF8476C40933DE02B4453FB3B</vt:lpwstr>
  </property>
  <property fmtid="{D5CDD505-2E9C-101B-9397-08002B2CF9AE}" pid="3" name="MSIP_Label_2e81dd1a-50c5-4502-86ad-ab8a9d511433_Enabled">
    <vt:lpwstr>true</vt:lpwstr>
  </property>
  <property fmtid="{D5CDD505-2E9C-101B-9397-08002B2CF9AE}" pid="4" name="MSIP_Label_2e81dd1a-50c5-4502-86ad-ab8a9d511433_SetDate">
    <vt:lpwstr>2022-05-13T03:55:16Z</vt:lpwstr>
  </property>
  <property fmtid="{D5CDD505-2E9C-101B-9397-08002B2CF9AE}" pid="5" name="MSIP_Label_2e81dd1a-50c5-4502-86ad-ab8a9d511433_Method">
    <vt:lpwstr>Standard</vt:lpwstr>
  </property>
  <property fmtid="{D5CDD505-2E9C-101B-9397-08002B2CF9AE}" pid="6" name="MSIP_Label_2e81dd1a-50c5-4502-86ad-ab8a9d511433_Name">
    <vt:lpwstr>General</vt:lpwstr>
  </property>
  <property fmtid="{D5CDD505-2E9C-101B-9397-08002B2CF9AE}" pid="7" name="MSIP_Label_2e81dd1a-50c5-4502-86ad-ab8a9d511433_SiteId">
    <vt:lpwstr>6fc7574b-c486-40ff-9c20-77b7683820c8</vt:lpwstr>
  </property>
  <property fmtid="{D5CDD505-2E9C-101B-9397-08002B2CF9AE}" pid="8" name="MSIP_Label_2e81dd1a-50c5-4502-86ad-ab8a9d511433_ActionId">
    <vt:lpwstr>eae715ad-e763-45d9-a7de-d02474049923</vt:lpwstr>
  </property>
  <property fmtid="{D5CDD505-2E9C-101B-9397-08002B2CF9AE}" pid="9" name="MSIP_Label_2e81dd1a-50c5-4502-86ad-ab8a9d511433_ContentBits">
    <vt:lpwstr>0</vt:lpwstr>
  </property>
</Properties>
</file>